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72" w:rsidRPr="00153346" w:rsidRDefault="00443B72" w:rsidP="00443B72">
      <w:pPr>
        <w:rPr>
          <w:rFonts w:ascii="Times New Roman" w:hAnsi="Times New Roman" w:cs="Times New Roman"/>
          <w:lang w:eastAsia="ar-SA"/>
        </w:rPr>
      </w:pPr>
      <w:r>
        <w:rPr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</w:t>
      </w:r>
      <w:r w:rsidRPr="00153346">
        <w:rPr>
          <w:rFonts w:ascii="Times New Roman" w:hAnsi="Times New Roman" w:cs="Times New Roman"/>
          <w:b/>
          <w:sz w:val="28"/>
          <w:szCs w:val="28"/>
          <w:lang w:eastAsia="ar-SA"/>
        </w:rPr>
        <w:t>УТВЕРЖДАЮ</w:t>
      </w:r>
    </w:p>
    <w:p w:rsidR="00443B72" w:rsidRPr="00153346" w:rsidRDefault="00443B72" w:rsidP="00443B72">
      <w:pPr>
        <w:rPr>
          <w:rFonts w:ascii="Times New Roman" w:hAnsi="Times New Roman" w:cs="Times New Roman"/>
          <w:b/>
          <w:lang w:eastAsia="ar-SA"/>
        </w:rPr>
      </w:pPr>
      <w:r w:rsidRPr="00153346">
        <w:rPr>
          <w:rFonts w:ascii="Times New Roman" w:hAnsi="Times New Roman" w:cs="Times New Roman"/>
          <w:b/>
          <w:lang w:eastAsia="ar-SA"/>
        </w:rPr>
        <w:t xml:space="preserve">     директор ГКОО Кумылженский казачий кадетский                                                                            </w:t>
      </w:r>
    </w:p>
    <w:p w:rsidR="00443B72" w:rsidRPr="00153346" w:rsidRDefault="00443B72" w:rsidP="00443B72">
      <w:pPr>
        <w:rPr>
          <w:rFonts w:ascii="Times New Roman" w:hAnsi="Times New Roman" w:cs="Times New Roman"/>
          <w:b/>
          <w:lang w:eastAsia="ar-SA"/>
        </w:rPr>
      </w:pPr>
      <w:r w:rsidRPr="00153346">
        <w:rPr>
          <w:rFonts w:ascii="Times New Roman" w:hAnsi="Times New Roman" w:cs="Times New Roman"/>
          <w:b/>
          <w:lang w:eastAsia="ar-SA"/>
        </w:rPr>
        <w:t xml:space="preserve">      корпус</w:t>
      </w:r>
    </w:p>
    <w:p w:rsidR="00443B72" w:rsidRPr="00153346" w:rsidRDefault="00443B72" w:rsidP="00443B72">
      <w:pPr>
        <w:rPr>
          <w:rFonts w:ascii="Times New Roman" w:hAnsi="Times New Roman" w:cs="Times New Roman"/>
          <w:b/>
          <w:lang w:eastAsia="ar-SA"/>
        </w:rPr>
      </w:pPr>
      <w:r w:rsidRPr="00153346">
        <w:rPr>
          <w:rFonts w:ascii="Times New Roman" w:hAnsi="Times New Roman" w:cs="Times New Roman"/>
          <w:b/>
          <w:lang w:eastAsia="ar-SA"/>
        </w:rPr>
        <w:t xml:space="preserve">  ___________________________/Тыщенко Н.В./</w:t>
      </w:r>
    </w:p>
    <w:p w:rsidR="00443B72" w:rsidRPr="00153346" w:rsidRDefault="00443B72" w:rsidP="00443B72">
      <w:pPr>
        <w:rPr>
          <w:rFonts w:ascii="Times New Roman" w:hAnsi="Times New Roman" w:cs="Times New Roman"/>
          <w:b/>
          <w:lang w:eastAsia="ar-SA"/>
        </w:rPr>
      </w:pPr>
      <w:r w:rsidRPr="00153346">
        <w:rPr>
          <w:rFonts w:ascii="Times New Roman" w:hAnsi="Times New Roman" w:cs="Times New Roman"/>
          <w:b/>
          <w:lang w:eastAsia="ar-SA"/>
        </w:rPr>
        <w:t xml:space="preserve">  Приказ №_______ от _________2017 г.</w:t>
      </w:r>
    </w:p>
    <w:p w:rsidR="00443B72" w:rsidRPr="00153346" w:rsidRDefault="00443B72" w:rsidP="00443B72">
      <w:pPr>
        <w:rPr>
          <w:rFonts w:ascii="Times New Roman" w:hAnsi="Times New Roman" w:cs="Times New Roman"/>
          <w:b/>
          <w:lang w:eastAsia="ar-SA"/>
        </w:rPr>
      </w:pPr>
    </w:p>
    <w:p w:rsidR="00443B72" w:rsidRPr="00153346" w:rsidRDefault="00443B72" w:rsidP="00443B72">
      <w:pPr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153346">
        <w:rPr>
          <w:rFonts w:ascii="Times New Roman" w:hAnsi="Times New Roman" w:cs="Times New Roman"/>
          <w:b/>
          <w:sz w:val="40"/>
          <w:szCs w:val="40"/>
          <w:lang w:eastAsia="ar-SA"/>
        </w:rPr>
        <w:t>УЧЕБНЫЙ ПЛАН</w:t>
      </w:r>
    </w:p>
    <w:p w:rsidR="00443B72" w:rsidRPr="00153346" w:rsidRDefault="00443B72" w:rsidP="00443B72">
      <w:pPr>
        <w:rPr>
          <w:rFonts w:ascii="Times New Roman" w:hAnsi="Times New Roman" w:cs="Times New Roman"/>
          <w:sz w:val="40"/>
          <w:szCs w:val="40"/>
          <w:lang w:eastAsia="ar-SA"/>
        </w:rPr>
      </w:pPr>
      <w:r w:rsidRPr="00153346">
        <w:rPr>
          <w:rFonts w:ascii="Times New Roman" w:hAnsi="Times New Roman" w:cs="Times New Roman"/>
          <w:sz w:val="40"/>
          <w:szCs w:val="40"/>
          <w:lang w:eastAsia="ar-SA"/>
        </w:rPr>
        <w:t xml:space="preserve">                                                 основного общего образования</w:t>
      </w:r>
    </w:p>
    <w:p w:rsidR="00443B72" w:rsidRPr="00153346" w:rsidRDefault="00443B72" w:rsidP="00443B72">
      <w:pPr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  <w:r w:rsidRPr="00153346">
        <w:rPr>
          <w:rFonts w:ascii="Times New Roman" w:hAnsi="Times New Roman" w:cs="Times New Roman"/>
          <w:sz w:val="40"/>
          <w:szCs w:val="40"/>
          <w:lang w:eastAsia="ar-SA"/>
        </w:rPr>
        <w:t xml:space="preserve">ГКОО </w:t>
      </w:r>
    </w:p>
    <w:p w:rsidR="00443B72" w:rsidRPr="00153346" w:rsidRDefault="00443B72" w:rsidP="00443B72">
      <w:pPr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  <w:r w:rsidRPr="00153346">
        <w:rPr>
          <w:rFonts w:ascii="Times New Roman" w:hAnsi="Times New Roman" w:cs="Times New Roman"/>
          <w:sz w:val="40"/>
          <w:szCs w:val="40"/>
          <w:lang w:eastAsia="ar-SA"/>
        </w:rPr>
        <w:t>Кумылженский казачий кадетский корпус</w:t>
      </w:r>
    </w:p>
    <w:p w:rsidR="00443B72" w:rsidRPr="00153346" w:rsidRDefault="00443B72" w:rsidP="00443B72">
      <w:pPr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  <w:r w:rsidRPr="00153346">
        <w:rPr>
          <w:rFonts w:ascii="Times New Roman" w:hAnsi="Times New Roman" w:cs="Times New Roman"/>
          <w:sz w:val="40"/>
          <w:szCs w:val="40"/>
          <w:lang w:eastAsia="ar-SA"/>
        </w:rPr>
        <w:t>Волгоградской области</w:t>
      </w:r>
    </w:p>
    <w:p w:rsidR="00443B72" w:rsidRPr="00153346" w:rsidRDefault="00443B72" w:rsidP="00443B72">
      <w:pPr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153346">
        <w:rPr>
          <w:rFonts w:ascii="Times New Roman" w:hAnsi="Times New Roman" w:cs="Times New Roman"/>
          <w:b/>
          <w:sz w:val="40"/>
          <w:szCs w:val="40"/>
          <w:lang w:eastAsia="ar-SA"/>
        </w:rPr>
        <w:t>2017 - 2018 учебный год</w:t>
      </w:r>
    </w:p>
    <w:p w:rsidR="00443B72" w:rsidRPr="00153346" w:rsidRDefault="00443B72" w:rsidP="00443B72">
      <w:pPr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</w:p>
    <w:p w:rsidR="00443B72" w:rsidRDefault="00443B72" w:rsidP="00443B72">
      <w:pPr>
        <w:rPr>
          <w:rFonts w:ascii="Times New Roman" w:hAnsi="Times New Roman" w:cs="Times New Roman"/>
        </w:rPr>
      </w:pPr>
    </w:p>
    <w:p w:rsidR="00AA52DC" w:rsidRDefault="00AA52DC" w:rsidP="00443B72">
      <w:pPr>
        <w:rPr>
          <w:rFonts w:ascii="Times New Roman" w:hAnsi="Times New Roman" w:cs="Times New Roman"/>
        </w:rPr>
      </w:pPr>
    </w:p>
    <w:p w:rsidR="00AA52DC" w:rsidRDefault="00AA52DC" w:rsidP="00443B72">
      <w:pPr>
        <w:rPr>
          <w:rFonts w:ascii="Times New Roman" w:hAnsi="Times New Roman" w:cs="Times New Roman"/>
        </w:rPr>
      </w:pPr>
    </w:p>
    <w:p w:rsidR="00355BC7" w:rsidRDefault="00355BC7"/>
    <w:p w:rsidR="00443B72" w:rsidRPr="00952CD4" w:rsidRDefault="00443B72" w:rsidP="00443B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D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учебному плану                                                                                                                          основного общего образования</w:t>
      </w:r>
    </w:p>
    <w:p w:rsidR="00443B72" w:rsidRPr="00952CD4" w:rsidRDefault="00443B72" w:rsidP="00443B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D4">
        <w:rPr>
          <w:rFonts w:ascii="Times New Roman" w:hAnsi="Times New Roman" w:cs="Times New Roman"/>
          <w:b/>
          <w:sz w:val="28"/>
          <w:szCs w:val="28"/>
        </w:rPr>
        <w:t>ГКОО Кумылженский казачий кадетский корпус</w:t>
      </w:r>
    </w:p>
    <w:p w:rsidR="00443B72" w:rsidRPr="00952CD4" w:rsidRDefault="00443B72" w:rsidP="00443B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D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43B72" w:rsidRPr="00952CD4" w:rsidRDefault="00443B72" w:rsidP="00443B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D4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443B72" w:rsidRPr="00952CD4" w:rsidRDefault="00443B72" w:rsidP="00443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CD4">
        <w:rPr>
          <w:rFonts w:ascii="Times New Roman" w:hAnsi="Times New Roman" w:cs="Times New Roman"/>
          <w:sz w:val="28"/>
          <w:szCs w:val="28"/>
        </w:rPr>
        <w:t>Учебный  план ГКОО</w:t>
      </w:r>
      <w:r w:rsidRPr="00952C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2CD4">
        <w:rPr>
          <w:rFonts w:ascii="Times New Roman" w:hAnsi="Times New Roman" w:cs="Times New Roman"/>
          <w:sz w:val="28"/>
          <w:szCs w:val="28"/>
        </w:rPr>
        <w:t xml:space="preserve">Кумылженский казачий кадетский корпус Волгоградской области, реализующий основную программу общего образования, разработан в соответствии </w:t>
      </w:r>
      <w:r w:rsidRPr="00952CD4">
        <w:rPr>
          <w:rFonts w:ascii="Times New Roman" w:hAnsi="Times New Roman" w:cs="Times New Roman"/>
          <w:b/>
          <w:sz w:val="28"/>
          <w:szCs w:val="28"/>
        </w:rPr>
        <w:t xml:space="preserve">с нормативно-правовыми актами:                                                                                                                                </w:t>
      </w:r>
      <w:r w:rsidRPr="00952CD4">
        <w:rPr>
          <w:rFonts w:ascii="Times New Roman" w:hAnsi="Times New Roman" w:cs="Times New Roman"/>
          <w:sz w:val="28"/>
          <w:szCs w:val="28"/>
        </w:rPr>
        <w:t xml:space="preserve">- Конституция РФ (ст.43,44)                                                                                                                                                                                 - Закон РФ от 21.12.2012 г. «Об образовании»  № 273-ФЗ;                                                                                                                         - Типовое положение об общеобразовательном учреждении, утвержденное Постановлением Правительства РФ от 10.03.2001 г., №196;                                                                                                                                                                                        - приказ Министерства образования РФ от 05.03.2004 г. №1089 «Об утверждении Федерального компонента образовательных стандартов начального общего, основного общего и среднего (полного) образования»;                                                                                                          -  приказ Министерства образования РФ от 09.03.2004 г. №1312   «Об утверждении Федерального базисного учебного плана и примерных учебных планов для   образовательных учреждений РФ, реализующий основную программу общего образования»;                                                                                                                                                                                                  -    </w:t>
      </w:r>
      <w:proofErr w:type="gramStart"/>
      <w:r w:rsidRPr="00952CD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 РФ от 20.08.2008 г. №241 «О  внесении изменений в  Федеральный  базисный  учебный план и примерные учебные планы для   образовательных учреждений РФ, реализующий основную программу общего образования, утвержденные приказом  Министерства образования РФ от 09.03.2004 г. №1312   «Об </w:t>
      </w:r>
      <w:r w:rsidRPr="00952CD4">
        <w:rPr>
          <w:rFonts w:ascii="Times New Roman" w:hAnsi="Times New Roman" w:cs="Times New Roman"/>
          <w:sz w:val="28"/>
          <w:szCs w:val="28"/>
        </w:rPr>
        <w:lastRenderedPageBreak/>
        <w:t>утверждении Федерального базисного учебного плана и примерных учебных планов для   образовательных учреждений РФ, реализующий основную программу общего образования»;</w:t>
      </w:r>
      <w:proofErr w:type="gramEnd"/>
      <w:r w:rsidRPr="00952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-   приказ Министерства образования и науки  РФ от 30.08.2010 г. № 889 «О  внесении изменений в  Федеральный  базисный  учебный план и примерные учебные планы для   образовательных учреждений РФ, реализующий основную программу общего образования, утвержденные приказом  Министерства образования РФ от 09.03.2004 г. №1312   «Об утверждении Федерального базисного учебного плана и примерных учебных планов для   образовательных учреждений РФ, реализующий основную программу общего образования                                                                                                                                                           </w:t>
      </w:r>
      <w:proofErr w:type="gramStart"/>
      <w:r w:rsidRPr="00952CD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52CD4">
        <w:rPr>
          <w:rFonts w:ascii="Times New Roman" w:hAnsi="Times New Roman" w:cs="Times New Roman"/>
          <w:sz w:val="28"/>
          <w:szCs w:val="28"/>
        </w:rPr>
        <w:t xml:space="preserve">риказ  </w:t>
      </w:r>
      <w:proofErr w:type="gramStart"/>
      <w:r w:rsidRPr="00952CD4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17.05.2012 </w:t>
      </w:r>
      <w:hyperlink r:id="rId4" w:history="1">
        <w:r w:rsidRPr="00952CD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N 413</w:t>
        </w:r>
      </w:hyperlink>
      <w:r w:rsidRPr="00952CD4">
        <w:rPr>
          <w:rFonts w:ascii="Times New Roman" w:hAnsi="Times New Roman" w:cs="Times New Roman"/>
          <w:sz w:val="28"/>
          <w:szCs w:val="28"/>
        </w:rPr>
        <w:t xml:space="preserve"> "Об утверждении федерального государственного образовательного стандарта среднего (полного) общего образования"                                                                                                                                        - приказ Министерства образования и науки  РФ от 20.08.2008 г. №241 «О  внесении изменений в  Федеральный  базисный  учебный план и примерные учебные планы для   образовательных учреждений РФ, реализующий основную программу общего образования, утвержденные приказом  Министерства образования РФ от 09.03.2004 г. №1312</w:t>
      </w:r>
      <w:proofErr w:type="gramEnd"/>
      <w:r w:rsidRPr="00952CD4">
        <w:rPr>
          <w:rFonts w:ascii="Times New Roman" w:hAnsi="Times New Roman" w:cs="Times New Roman"/>
          <w:sz w:val="28"/>
          <w:szCs w:val="28"/>
        </w:rPr>
        <w:t xml:space="preserve">»;                            -   </w:t>
      </w:r>
      <w:proofErr w:type="gramStart"/>
      <w:r w:rsidRPr="00952CD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 РФ от17.12.2010 г. № 1897 «Об утверждении образовательного стандарта основного общего образования», список изменяющих документов в редакции приказов   Министерства образования и науки  РФ от  29.12.2014 г. №1644, от 31.22.2015 г. №1577                                                                                                                                                                            – Примерный учебный план   образовательных учреждений    Волгоградской области, реализующий основную программу общего образования, утвержденный приказом Комитета  по образованию Администрации Волгоградской области от 07.11.2013 № 324 «Об</w:t>
      </w:r>
      <w:proofErr w:type="gramEnd"/>
      <w:r w:rsidRPr="00952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2CD4">
        <w:rPr>
          <w:rFonts w:ascii="Times New Roman" w:hAnsi="Times New Roman" w:cs="Times New Roman"/>
          <w:sz w:val="28"/>
          <w:szCs w:val="28"/>
        </w:rPr>
        <w:t>утверждении   Примерного учебного плана   образовательных учреждений    Волгоградской области, реализующий основную программу общего образования (в редакции от 28.05.2015 №752);                                                                                                                         - Санитарно-эпидемиологические требования к условиям и организации обучения в общеобразовательных учреждениях 2.4.2.2821-10, утвержденные Постановлением Главного государственного санитарного врача РФ от 29.12.20120 № 189.</w:t>
      </w:r>
      <w:proofErr w:type="gramEnd"/>
      <w:r w:rsidRPr="00952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952CD4">
        <w:rPr>
          <w:rFonts w:ascii="Times New Roman" w:hAnsi="Times New Roman" w:cs="Times New Roman"/>
          <w:sz w:val="28"/>
          <w:szCs w:val="28"/>
        </w:rPr>
        <w:lastRenderedPageBreak/>
        <w:t xml:space="preserve">- Типовое положение о кадетской школе (школе-интернате);                                                                                                                                                - Устав ГКОО </w:t>
      </w:r>
      <w:r w:rsidRPr="00952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CD4">
        <w:rPr>
          <w:rFonts w:ascii="Times New Roman" w:hAnsi="Times New Roman" w:cs="Times New Roman"/>
          <w:sz w:val="28"/>
          <w:szCs w:val="28"/>
        </w:rPr>
        <w:t>Кумылженский казачий кадетский корпус Волгоградской области;</w:t>
      </w:r>
    </w:p>
    <w:p w:rsidR="00443B72" w:rsidRPr="00952CD4" w:rsidRDefault="00443B72" w:rsidP="00443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CD4">
        <w:rPr>
          <w:rFonts w:ascii="Times New Roman" w:hAnsi="Times New Roman" w:cs="Times New Roman"/>
          <w:b/>
          <w:sz w:val="28"/>
          <w:szCs w:val="28"/>
        </w:rPr>
        <w:t xml:space="preserve">Особенности  учебного  плана.                            </w:t>
      </w:r>
      <w:r w:rsidRPr="00952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Учебный план предусматривает реализацию учебных программ, обеспечивающих  выполнение  федерального компонента государственного стандарта общего образования и регионального    компонента в полном объеме, и является обязательной для изучения каждым обучающимся.  Учебный план определяет: перечень учебных предметов, </w:t>
      </w:r>
      <w:r w:rsidRPr="00952C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обязательных </w:t>
      </w:r>
      <w:r w:rsidRPr="00952CD4">
        <w:rPr>
          <w:rFonts w:ascii="Times New Roman" w:hAnsi="Times New Roman" w:cs="Times New Roman"/>
          <w:sz w:val="28"/>
          <w:szCs w:val="28"/>
        </w:rPr>
        <w:t xml:space="preserve">для изучения на данном уровне обучения, в соответствии с Федеральным базисным учебным планом, по которым проводится итоговая аттестация выпускников основного общего образования или оценка их образовательных достижений по итогам учебного года; </w:t>
      </w:r>
      <w:proofErr w:type="gramStart"/>
      <w:r w:rsidRPr="00952CD4">
        <w:rPr>
          <w:rFonts w:ascii="Times New Roman" w:hAnsi="Times New Roman" w:cs="Times New Roman"/>
          <w:sz w:val="28"/>
          <w:szCs w:val="28"/>
        </w:rPr>
        <w:t>рекомендации по распределению минимального учебного времени между отдельными образовательными областями и учебными предметами, основанные на рекомендациях Федерального базисного учебного плана, результатах массовой практики преподавания и заключениях экспертов о возможности достижения требований для государственных образовательных стандартов общего образования в условиях преподавания с использованием распространенных апробированных учебных программ; учебно-методических комплектов;</w:t>
      </w:r>
      <w:proofErr w:type="gramEnd"/>
      <w:r w:rsidRPr="00952CD4">
        <w:rPr>
          <w:rFonts w:ascii="Times New Roman" w:hAnsi="Times New Roman" w:cs="Times New Roman"/>
          <w:sz w:val="28"/>
          <w:szCs w:val="28"/>
        </w:rPr>
        <w:t xml:space="preserve"> распределение учебного времени между федеральным (не менее 75%), региональным (не менее 10%) и компонентом образовательного учреждения (не менее 10%);максимальный объем аудиторной нагрузки обучающихся; показатели финансирования (в часах); максимальный объем домашних заданий.</w:t>
      </w:r>
    </w:p>
    <w:p w:rsidR="00443B72" w:rsidRPr="00952CD4" w:rsidRDefault="00443B72" w:rsidP="00443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2CD4">
        <w:rPr>
          <w:rFonts w:ascii="Times New Roman" w:hAnsi="Times New Roman" w:cs="Times New Roman"/>
          <w:sz w:val="28"/>
          <w:szCs w:val="28"/>
        </w:rPr>
        <w:t>Учебный план школы состоит из инвариантной (федеральный компонент) и вариативной (компонент  образовательного учреждения) частей.</w:t>
      </w:r>
      <w:proofErr w:type="gramEnd"/>
    </w:p>
    <w:p w:rsidR="00443B72" w:rsidRPr="00952CD4" w:rsidRDefault="00443B72" w:rsidP="00443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CD4">
        <w:rPr>
          <w:rFonts w:ascii="Times New Roman" w:hAnsi="Times New Roman" w:cs="Times New Roman"/>
          <w:sz w:val="28"/>
          <w:szCs w:val="28"/>
        </w:rPr>
        <w:t xml:space="preserve"> </w:t>
      </w:r>
      <w:r w:rsidRPr="00952CD4">
        <w:rPr>
          <w:rFonts w:ascii="Times New Roman" w:hAnsi="Times New Roman" w:cs="Times New Roman"/>
          <w:b/>
          <w:i/>
          <w:sz w:val="28"/>
          <w:szCs w:val="28"/>
        </w:rPr>
        <w:t xml:space="preserve">Инвариантная часть </w:t>
      </w:r>
      <w:r w:rsidRPr="00952CD4">
        <w:rPr>
          <w:rFonts w:ascii="Times New Roman" w:hAnsi="Times New Roman" w:cs="Times New Roman"/>
          <w:sz w:val="28"/>
          <w:szCs w:val="28"/>
        </w:rPr>
        <w:t xml:space="preserve"> включает полный перечень учебных предметов федерального компонента государственного стандарта общего образования  и представлена следующими  предметными  областями: «Русский язык и литература» </w:t>
      </w:r>
      <w:r w:rsidRPr="00952CD4">
        <w:rPr>
          <w:rFonts w:ascii="Times New Roman" w:hAnsi="Times New Roman" w:cs="Times New Roman"/>
          <w:sz w:val="28"/>
          <w:szCs w:val="28"/>
        </w:rPr>
        <w:lastRenderedPageBreak/>
        <w:t xml:space="preserve">(Русский язык и литература),  « Иностранные языки» (немецкий, английский  языки),  «Математика и информатика» </w:t>
      </w:r>
      <w:proofErr w:type="gramStart"/>
      <w:r w:rsidRPr="00952C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2CD4">
        <w:rPr>
          <w:rFonts w:ascii="Times New Roman" w:hAnsi="Times New Roman" w:cs="Times New Roman"/>
          <w:sz w:val="28"/>
          <w:szCs w:val="28"/>
        </w:rPr>
        <w:t>математика, алгебра, геометрия, информатика и ИКТ), «Общественно – научные предметы» ( история России, всеобщая история, обществознание, география), «Естественные предметы» (биология, физика, химия), «Физическая культура и основы безопасности жизнедеятельности», «Искусство» (музыка, изобразительное искусство), «Технология».                                                                                             В 9 классе введен обязательный курс «</w:t>
      </w:r>
      <w:proofErr w:type="spellStart"/>
      <w:r w:rsidRPr="00952CD4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952CD4">
        <w:rPr>
          <w:rFonts w:ascii="Times New Roman" w:hAnsi="Times New Roman" w:cs="Times New Roman"/>
          <w:sz w:val="28"/>
          <w:szCs w:val="28"/>
        </w:rPr>
        <w:t xml:space="preserve"> подготовка». В учебном плане соблюдена обязательная учебная нагрузка, предусмотренная  федеральным  компонентом  государственного стандарта общего образования на изучение каждого учебного предмета в каждом классе. </w:t>
      </w:r>
    </w:p>
    <w:p w:rsidR="00443B72" w:rsidRPr="00952CD4" w:rsidRDefault="00443B72" w:rsidP="00443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CD4">
        <w:rPr>
          <w:rFonts w:ascii="Times New Roman" w:hAnsi="Times New Roman" w:cs="Times New Roman"/>
          <w:b/>
          <w:i/>
          <w:sz w:val="28"/>
          <w:szCs w:val="28"/>
        </w:rPr>
        <w:t xml:space="preserve">Компонент  образовательного учреждения </w:t>
      </w:r>
      <w:r w:rsidRPr="00952CD4">
        <w:rPr>
          <w:rFonts w:ascii="Times New Roman" w:hAnsi="Times New Roman" w:cs="Times New Roman"/>
          <w:sz w:val="28"/>
          <w:szCs w:val="28"/>
        </w:rPr>
        <w:t xml:space="preserve">(вариативная часть) обеспечивает реализацию основной  образовательной программы образовательного  учреждения, индивидуальных образовательных запросов и потребностей обучающихся, а также отражает профиль образовательного  учреждения.                                                                                                                    </w:t>
      </w:r>
      <w:proofErr w:type="gramStart"/>
      <w:r w:rsidRPr="00952CD4">
        <w:rPr>
          <w:rFonts w:ascii="Times New Roman" w:hAnsi="Times New Roman" w:cs="Times New Roman"/>
          <w:sz w:val="28"/>
          <w:szCs w:val="28"/>
        </w:rPr>
        <w:t xml:space="preserve">Вариативная часть включает следующий перечень учебных предметов:                                                                                                             -  факультатив «Основы  православной культуры» (5-8 классы);                                                                                                                         -  практикум «Обучение написанию сжатого изложения» (8-9 классы);                                                                                                      -  элективный курс «История казачества» (8-9 классы);                                                                                                                                             -  индивидуально-групповые занятия по математике (5,7-11 классы);                                                                                                                       -  спецкурс «Черчение и графика» (8 класс);                                                                                                                                                                   </w:t>
      </w:r>
      <w:proofErr w:type="gramEnd"/>
    </w:p>
    <w:p w:rsidR="00443B72" w:rsidRPr="00952CD4" w:rsidRDefault="00443B72" w:rsidP="00443B72">
      <w:pPr>
        <w:pStyle w:val="Default"/>
        <w:spacing w:line="360" w:lineRule="auto"/>
        <w:rPr>
          <w:sz w:val="28"/>
          <w:szCs w:val="28"/>
        </w:rPr>
      </w:pPr>
      <w:r w:rsidRPr="00952CD4">
        <w:rPr>
          <w:sz w:val="28"/>
          <w:szCs w:val="28"/>
        </w:rPr>
        <w:t xml:space="preserve">Указанные курсы позволяют </w:t>
      </w:r>
      <w:proofErr w:type="gramStart"/>
      <w:r w:rsidRPr="00952CD4">
        <w:rPr>
          <w:sz w:val="28"/>
          <w:szCs w:val="28"/>
        </w:rPr>
        <w:t>обучающимся</w:t>
      </w:r>
      <w:proofErr w:type="gramEnd"/>
      <w:r w:rsidRPr="00952CD4">
        <w:rPr>
          <w:sz w:val="28"/>
          <w:szCs w:val="28"/>
        </w:rPr>
        <w:t xml:space="preserve"> удовлетворить свои познавательные интересы в различных областях деятельности.                                                                                                                                                                                           Учебный план построен на требованиях принципов дифференциации, вариативности, преемственности, </w:t>
      </w:r>
      <w:r w:rsidRPr="00952CD4">
        <w:rPr>
          <w:sz w:val="28"/>
          <w:szCs w:val="28"/>
        </w:rPr>
        <w:lastRenderedPageBreak/>
        <w:t xml:space="preserve">индивидуализации обучения, учета возрастных возможностей обучающихся и кадрового потенциала образовательного учреждения, является инструментом в управлении качеством образования. </w:t>
      </w:r>
    </w:p>
    <w:p w:rsidR="00443B72" w:rsidRPr="00952CD4" w:rsidRDefault="00443B72" w:rsidP="00443B72">
      <w:pPr>
        <w:pStyle w:val="Default"/>
        <w:spacing w:line="360" w:lineRule="auto"/>
        <w:rPr>
          <w:sz w:val="28"/>
          <w:szCs w:val="28"/>
        </w:rPr>
      </w:pPr>
      <w:r w:rsidRPr="00952CD4">
        <w:rPr>
          <w:sz w:val="28"/>
          <w:szCs w:val="28"/>
        </w:rPr>
        <w:t xml:space="preserve">Используется интегративное преподавание школьных дисциплин, не приводящее к снижению качества и отсутствию учета и контроля по этой дисциплине. </w:t>
      </w:r>
    </w:p>
    <w:p w:rsidR="00443B72" w:rsidRPr="00952CD4" w:rsidRDefault="00443B72" w:rsidP="00443B72">
      <w:pPr>
        <w:pStyle w:val="Default"/>
        <w:spacing w:line="360" w:lineRule="auto"/>
        <w:rPr>
          <w:sz w:val="28"/>
          <w:szCs w:val="28"/>
        </w:rPr>
      </w:pPr>
      <w:r w:rsidRPr="00952CD4">
        <w:rPr>
          <w:sz w:val="28"/>
          <w:szCs w:val="28"/>
        </w:rPr>
        <w:t xml:space="preserve">Часы школьного компонента используются в полном объеме и соответствуют типу, виду и  целям кадетской школы-интерната.                                                                                                                                                                                                                                             Сумма часов инвариантной (федеральный компонент) и вариативной (компонент  образовательного учреждения) частей учебного плана не превышает нормативы, установленные санитарно-эпидемиологическими требованиями к условиям и организации обучения в общеобразовательных учреждениях 2.4.2.2821-10 от 29.12.20120 № 189.  Режим работы в ГКОО  определен в рамках 6-дневной учебной недели. Предельно допустимая аудиторная учебная нагрузка не превышает определённую примерным учебным планом максимальную учебную нагрузку. </w:t>
      </w:r>
    </w:p>
    <w:p w:rsidR="00443B72" w:rsidRPr="00952CD4" w:rsidRDefault="00443B72" w:rsidP="00443B72">
      <w:pPr>
        <w:pStyle w:val="Default"/>
        <w:spacing w:line="360" w:lineRule="auto"/>
        <w:rPr>
          <w:sz w:val="28"/>
          <w:szCs w:val="28"/>
        </w:rPr>
      </w:pPr>
      <w:r w:rsidRPr="00952CD4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443B72" w:rsidRPr="00952CD4" w:rsidRDefault="00443B72" w:rsidP="00443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CD4">
        <w:rPr>
          <w:rFonts w:ascii="Times New Roman" w:hAnsi="Times New Roman" w:cs="Times New Roman"/>
          <w:sz w:val="28"/>
          <w:szCs w:val="28"/>
        </w:rPr>
        <w:t xml:space="preserve">В школе шестидневная учебная неделя, длительность урока – 40 минут, продолжительность учебного года – 34 недели, что соответствует   Типовому положение о кадетской школе (школе-интернате), Уставу  ГКОО </w:t>
      </w:r>
      <w:r w:rsidRPr="00952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CD4">
        <w:rPr>
          <w:rFonts w:ascii="Times New Roman" w:hAnsi="Times New Roman" w:cs="Times New Roman"/>
          <w:sz w:val="28"/>
          <w:szCs w:val="28"/>
        </w:rPr>
        <w:t>Кумылженский казачий кадетский корпус Волгоградской области, гигиеническим требованиям к условиям обучения детей.</w:t>
      </w:r>
    </w:p>
    <w:p w:rsidR="00135F56" w:rsidRDefault="00135F56" w:rsidP="00135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F56" w:rsidRDefault="00135F56" w:rsidP="00135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F56" w:rsidRDefault="00135F56" w:rsidP="00135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F56" w:rsidRDefault="00135F56" w:rsidP="00135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F56" w:rsidRDefault="00135F56" w:rsidP="00135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F56" w:rsidRDefault="00135F56" w:rsidP="00135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(годовой) государственной казенной  общеобразовательной организации  Кумылженский казачий кадетский корпус» Волгоградской области на 2017 -2018 учебный год.</w:t>
      </w:r>
    </w:p>
    <w:tbl>
      <w:tblPr>
        <w:tblW w:w="14595" w:type="dxa"/>
        <w:tblInd w:w="93" w:type="dxa"/>
        <w:tblLayout w:type="fixed"/>
        <w:tblLook w:val="04A0"/>
      </w:tblPr>
      <w:tblGrid>
        <w:gridCol w:w="3700"/>
        <w:gridCol w:w="2978"/>
        <w:gridCol w:w="850"/>
        <w:gridCol w:w="850"/>
        <w:gridCol w:w="709"/>
        <w:gridCol w:w="709"/>
        <w:gridCol w:w="850"/>
        <w:gridCol w:w="851"/>
        <w:gridCol w:w="708"/>
        <w:gridCol w:w="850"/>
        <w:gridCol w:w="688"/>
        <w:gridCol w:w="852"/>
      </w:tblGrid>
      <w:tr w:rsidR="00135F56" w:rsidTr="009F3863">
        <w:trPr>
          <w:gridAfter w:val="9"/>
          <w:wAfter w:w="7067" w:type="dxa"/>
          <w:trHeight w:val="42"/>
          <w:tblHeader/>
        </w:trPr>
        <w:tc>
          <w:tcPr>
            <w:tcW w:w="3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ИНВАРИАНТНАЯ ЧАСТЬ</w:t>
            </w: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135F56" w:rsidRDefault="00135F56" w:rsidP="009F38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gridAfter w:val="2"/>
          <w:wAfter w:w="1539" w:type="dxa"/>
          <w:trHeight w:val="300"/>
          <w:tblHeader/>
        </w:trPr>
        <w:tc>
          <w:tcPr>
            <w:tcW w:w="3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7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VII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VIII 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IX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IX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35F56" w:rsidTr="009F3863">
        <w:trPr>
          <w:gridAfter w:val="2"/>
          <w:wAfter w:w="1539" w:type="dxa"/>
          <w:trHeight w:val="300"/>
          <w:tblHeader/>
        </w:trPr>
        <w:tc>
          <w:tcPr>
            <w:tcW w:w="3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gridAfter w:val="1"/>
          <w:wAfter w:w="851" w:type="dxa"/>
          <w:trHeight w:val="300"/>
        </w:trPr>
        <w:tc>
          <w:tcPr>
            <w:tcW w:w="3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8" w:type="dxa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gridAfter w:val="1"/>
          <w:wAfter w:w="851" w:type="dxa"/>
          <w:trHeight w:val="300"/>
        </w:trPr>
        <w:tc>
          <w:tcPr>
            <w:tcW w:w="3701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88" w:type="dxa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gridAfter w:val="1"/>
          <w:wAfter w:w="851" w:type="dxa"/>
          <w:trHeight w:val="319"/>
        </w:trPr>
        <w:tc>
          <w:tcPr>
            <w:tcW w:w="3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88" w:type="dxa"/>
            <w:vMerge w:val="restart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gridAfter w:val="1"/>
          <w:wAfter w:w="851" w:type="dxa"/>
          <w:trHeight w:val="503"/>
        </w:trPr>
        <w:tc>
          <w:tcPr>
            <w:tcW w:w="3701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gridAfter w:val="1"/>
          <w:wAfter w:w="851" w:type="dxa"/>
          <w:trHeight w:val="376"/>
        </w:trPr>
        <w:tc>
          <w:tcPr>
            <w:tcW w:w="3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математика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gridAfter w:val="1"/>
          <w:wAfter w:w="851" w:type="dxa"/>
          <w:trHeight w:val="405"/>
        </w:trPr>
        <w:tc>
          <w:tcPr>
            <w:tcW w:w="370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88" w:type="dxa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gridAfter w:val="1"/>
          <w:wAfter w:w="851" w:type="dxa"/>
          <w:trHeight w:val="300"/>
        </w:trPr>
        <w:tc>
          <w:tcPr>
            <w:tcW w:w="370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8" w:type="dxa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gridAfter w:val="1"/>
          <w:wAfter w:w="851" w:type="dxa"/>
          <w:trHeight w:val="300"/>
        </w:trPr>
        <w:tc>
          <w:tcPr>
            <w:tcW w:w="3701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8" w:type="dxa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gridAfter w:val="1"/>
          <w:wAfter w:w="851" w:type="dxa"/>
          <w:trHeight w:val="300"/>
        </w:trPr>
        <w:tc>
          <w:tcPr>
            <w:tcW w:w="3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56" w:rsidTr="009F3863">
        <w:trPr>
          <w:gridAfter w:val="1"/>
          <w:wAfter w:w="851" w:type="dxa"/>
          <w:trHeight w:val="300"/>
        </w:trPr>
        <w:tc>
          <w:tcPr>
            <w:tcW w:w="370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8" w:type="dxa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gridAfter w:val="1"/>
          <w:wAfter w:w="851" w:type="dxa"/>
          <w:trHeight w:val="300"/>
        </w:trPr>
        <w:tc>
          <w:tcPr>
            <w:tcW w:w="370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8" w:type="dxa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gridAfter w:val="1"/>
          <w:wAfter w:w="851" w:type="dxa"/>
          <w:trHeight w:val="616"/>
        </w:trPr>
        <w:tc>
          <w:tcPr>
            <w:tcW w:w="370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8" w:type="dxa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gridAfter w:val="1"/>
          <w:wAfter w:w="851" w:type="dxa"/>
          <w:trHeight w:val="300"/>
        </w:trPr>
        <w:tc>
          <w:tcPr>
            <w:tcW w:w="3701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8" w:type="dxa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gridAfter w:val="1"/>
          <w:wAfter w:w="851" w:type="dxa"/>
          <w:trHeight w:val="300"/>
        </w:trPr>
        <w:tc>
          <w:tcPr>
            <w:tcW w:w="3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8" w:type="dxa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gridAfter w:val="1"/>
          <w:wAfter w:w="851" w:type="dxa"/>
          <w:trHeight w:val="300"/>
        </w:trPr>
        <w:tc>
          <w:tcPr>
            <w:tcW w:w="370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8" w:type="dxa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gridAfter w:val="1"/>
          <w:wAfter w:w="851" w:type="dxa"/>
          <w:trHeight w:val="300"/>
        </w:trPr>
        <w:tc>
          <w:tcPr>
            <w:tcW w:w="3701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8" w:type="dxa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gridAfter w:val="1"/>
          <w:wAfter w:w="851" w:type="dxa"/>
          <w:trHeight w:val="300"/>
        </w:trPr>
        <w:tc>
          <w:tcPr>
            <w:tcW w:w="3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8" w:type="dxa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gridAfter w:val="1"/>
          <w:wAfter w:w="851" w:type="dxa"/>
          <w:trHeight w:val="300"/>
        </w:trPr>
        <w:tc>
          <w:tcPr>
            <w:tcW w:w="370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8" w:type="dxa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gridAfter w:val="1"/>
          <w:wAfter w:w="851" w:type="dxa"/>
          <w:trHeight w:val="300"/>
        </w:trPr>
        <w:tc>
          <w:tcPr>
            <w:tcW w:w="3701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8" w:type="dxa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gridAfter w:val="1"/>
          <w:wAfter w:w="851" w:type="dxa"/>
          <w:trHeight w:val="300"/>
        </w:trPr>
        <w:tc>
          <w:tcPr>
            <w:tcW w:w="3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8" w:type="dxa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gridAfter w:val="1"/>
          <w:wAfter w:w="851" w:type="dxa"/>
          <w:trHeight w:val="300"/>
        </w:trPr>
        <w:tc>
          <w:tcPr>
            <w:tcW w:w="3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8" w:type="dxa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gridAfter w:val="1"/>
          <w:wAfter w:w="851" w:type="dxa"/>
          <w:trHeight w:val="300"/>
        </w:trPr>
        <w:tc>
          <w:tcPr>
            <w:tcW w:w="3701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88" w:type="dxa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trHeight w:val="1148"/>
        </w:trPr>
        <w:tc>
          <w:tcPr>
            <w:tcW w:w="6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ИНВАРИАНТНОЙ ЧАСТИ ЧАСОВ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952</w:t>
            </w:r>
          </w:p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10541156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1054 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1054  1156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1122</w:t>
            </w:r>
          </w:p>
          <w:p w:rsidR="00135F56" w:rsidRPr="00A8433D" w:rsidRDefault="00135F56" w:rsidP="009F38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35F56" w:rsidRPr="00A8433D" w:rsidRDefault="00135F56" w:rsidP="009F38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688" w:type="dxa"/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5F56" w:rsidRDefault="00135F56" w:rsidP="00135F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056" w:type="dxa"/>
        <w:tblInd w:w="93" w:type="dxa"/>
        <w:tblLayout w:type="fixed"/>
        <w:tblLook w:val="04A0"/>
      </w:tblPr>
      <w:tblGrid>
        <w:gridCol w:w="6678"/>
        <w:gridCol w:w="850"/>
        <w:gridCol w:w="851"/>
        <w:gridCol w:w="708"/>
        <w:gridCol w:w="709"/>
        <w:gridCol w:w="850"/>
        <w:gridCol w:w="851"/>
        <w:gridCol w:w="737"/>
        <w:gridCol w:w="822"/>
      </w:tblGrid>
      <w:tr w:rsidR="00135F56" w:rsidTr="009F3863">
        <w:trPr>
          <w:trHeight w:val="600"/>
        </w:trPr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КОМПОНЕНТ  ОБРАЗОВАТЕЛЬНОГО  УЧРЕЖДЕНИЯ 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 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V1 б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VII 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VIII а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VIII б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1Xа 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1Xб</w:t>
            </w:r>
          </w:p>
        </w:tc>
      </w:tr>
      <w:tr w:rsidR="00135F56" w:rsidTr="009F3863">
        <w:trPr>
          <w:trHeight w:val="379"/>
        </w:trPr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«Краеведение»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trHeight w:val="923"/>
        </w:trPr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 «История православной культуры»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</w:tcPr>
          <w:p w:rsidR="00135F56" w:rsidRDefault="00135F56" w:rsidP="009F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135F56" w:rsidRDefault="00135F56" w:rsidP="009F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35F56" w:rsidRDefault="00135F56" w:rsidP="009F38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trHeight w:val="492"/>
        </w:trPr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 «Самопознание»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trHeight w:val="372"/>
        </w:trPr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 «Вокруг тебя мир»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trHeight w:val="378"/>
        </w:trPr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Индивидуально-групповые занятия (русский язык)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trHeight w:val="399"/>
        </w:trPr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географии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trHeight w:val="363"/>
        </w:trPr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«Обучение написанию сжатого изложения»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135F56" w:rsidRDefault="00135F56" w:rsidP="009F38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135F56" w:rsidTr="009F3863">
        <w:trPr>
          <w:trHeight w:val="526"/>
        </w:trPr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Элективный курс «История казачества»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135F56" w:rsidTr="009F3863">
        <w:trPr>
          <w:trHeight w:val="600"/>
        </w:trPr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Индивидуально-групповые занятия (математика)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135F56" w:rsidTr="009F3863">
        <w:trPr>
          <w:trHeight w:val="600"/>
        </w:trPr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Спецкурс  «Черчение и графика»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trHeight w:val="600"/>
        </w:trPr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 курс «Введение в химию»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5F56" w:rsidRPr="00A8433D" w:rsidTr="009F3863">
        <w:trPr>
          <w:trHeight w:val="600"/>
        </w:trPr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ИТОГО ЧАСОВ ПО КОМПОНЕНТУ ОБРАЗОВАТЕЛЬНОГО УЧРЕЖДЕНИЯ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Pr="00A8433D" w:rsidRDefault="00135F56" w:rsidP="009F38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135F56" w:rsidRPr="00A8433D" w:rsidRDefault="00135F56" w:rsidP="009F38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Pr="00A8433D" w:rsidRDefault="00135F56" w:rsidP="009F38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135F56" w:rsidRPr="00A8433D" w:rsidTr="009F3863">
        <w:trPr>
          <w:trHeight w:val="1438"/>
        </w:trPr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ВСЕГО ЧАСОВ ПО УЧЕБНОМУ ПЛАНУ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Pr="00A8433D" w:rsidRDefault="00135F56" w:rsidP="009F38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Pr="00A8433D" w:rsidRDefault="00135F56" w:rsidP="009F38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1122</w:t>
            </w:r>
          </w:p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Pr="00A8433D" w:rsidRDefault="00135F56" w:rsidP="009F38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11901292 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135F56" w:rsidRPr="00A8433D" w:rsidRDefault="00135F56" w:rsidP="009F38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1224 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Pr="00A8433D" w:rsidRDefault="00135F56" w:rsidP="009F38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1224</w:t>
            </w:r>
          </w:p>
          <w:p w:rsidR="00135F56" w:rsidRPr="00A8433D" w:rsidRDefault="00135F56" w:rsidP="009F38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1224</w:t>
            </w:r>
          </w:p>
        </w:tc>
      </w:tr>
      <w:tr w:rsidR="00135F56" w:rsidTr="009F3863">
        <w:trPr>
          <w:trHeight w:val="600"/>
        </w:trPr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КОЛИЧЕСТВО ВАКАНТНЫХ ЧАСОВ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F56" w:rsidTr="009F3863">
        <w:trPr>
          <w:trHeight w:val="600"/>
        </w:trPr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35F56" w:rsidRDefault="00135F56" w:rsidP="009F38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 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VII  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1Xа 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135F56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1Xб </w:t>
            </w:r>
          </w:p>
        </w:tc>
      </w:tr>
      <w:tr w:rsidR="00135F56" w:rsidTr="009F3863">
        <w:trPr>
          <w:trHeight w:val="900"/>
        </w:trPr>
        <w:tc>
          <w:tcPr>
            <w:tcW w:w="6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35F56" w:rsidRDefault="00135F56" w:rsidP="009F38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Предельно допустимая годовая аудиторная учебная нагрузка при 6-дневной учебной неделе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1088</w:t>
            </w:r>
          </w:p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1122</w:t>
            </w:r>
          </w:p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135F56" w:rsidRPr="00A8433D" w:rsidRDefault="00135F56" w:rsidP="009F38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1122 1224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Pr="00A8433D" w:rsidRDefault="00135F56" w:rsidP="009F38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1190</w:t>
            </w:r>
          </w:p>
          <w:p w:rsidR="00135F56" w:rsidRPr="00A8433D" w:rsidRDefault="00135F56" w:rsidP="009F38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135F56" w:rsidRPr="00A8433D" w:rsidRDefault="00135F56" w:rsidP="009F38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Pr="00A8433D" w:rsidRDefault="00135F56" w:rsidP="009F38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1224</w:t>
            </w:r>
          </w:p>
          <w:p w:rsidR="00135F56" w:rsidRPr="00A8433D" w:rsidRDefault="00135F56" w:rsidP="009F38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135F56" w:rsidRPr="00A8433D" w:rsidRDefault="00135F56" w:rsidP="009F3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1224</w:t>
            </w:r>
          </w:p>
        </w:tc>
      </w:tr>
    </w:tbl>
    <w:p w:rsidR="00135F56" w:rsidRDefault="00135F56" w:rsidP="00135F56">
      <w:pPr>
        <w:spacing w:after="0"/>
        <w:rPr>
          <w:rFonts w:ascii="Times New Roman" w:hAnsi="Times New Roman" w:cs="Times New Roman"/>
          <w:sz w:val="24"/>
          <w:szCs w:val="24"/>
        </w:rPr>
        <w:sectPr w:rsidR="00135F56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443B72" w:rsidRPr="00952CD4" w:rsidRDefault="00443B72" w:rsidP="00443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CD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43B72" w:rsidRPr="00952CD4" w:rsidRDefault="00443B72" w:rsidP="00443B72">
      <w:pPr>
        <w:rPr>
          <w:rFonts w:ascii="Times New Roman" w:hAnsi="Times New Roman" w:cs="Times New Roman"/>
          <w:sz w:val="28"/>
          <w:szCs w:val="28"/>
        </w:rPr>
      </w:pPr>
    </w:p>
    <w:p w:rsidR="00443B72" w:rsidRPr="00952CD4" w:rsidRDefault="00443B72" w:rsidP="00443B72">
      <w:pPr>
        <w:rPr>
          <w:rFonts w:ascii="Times New Roman" w:hAnsi="Times New Roman" w:cs="Times New Roman"/>
          <w:sz w:val="28"/>
          <w:szCs w:val="28"/>
        </w:rPr>
      </w:pPr>
    </w:p>
    <w:p w:rsidR="00443B72" w:rsidRPr="00952CD4" w:rsidRDefault="00443B72" w:rsidP="00443B72">
      <w:pPr>
        <w:rPr>
          <w:rFonts w:ascii="Times New Roman" w:hAnsi="Times New Roman" w:cs="Times New Roman"/>
          <w:sz w:val="28"/>
          <w:szCs w:val="28"/>
        </w:rPr>
      </w:pPr>
    </w:p>
    <w:p w:rsidR="00443B72" w:rsidRPr="00952CD4" w:rsidRDefault="00443B72" w:rsidP="00443B72">
      <w:pPr>
        <w:rPr>
          <w:rFonts w:ascii="Times New Roman" w:hAnsi="Times New Roman" w:cs="Times New Roman"/>
          <w:sz w:val="28"/>
          <w:szCs w:val="28"/>
        </w:rPr>
      </w:pPr>
    </w:p>
    <w:p w:rsidR="00443B72" w:rsidRDefault="00443B72"/>
    <w:sectPr w:rsidR="00443B72" w:rsidSect="00443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B72"/>
    <w:rsid w:val="00135F56"/>
    <w:rsid w:val="00355BC7"/>
    <w:rsid w:val="00443B72"/>
    <w:rsid w:val="007546A9"/>
    <w:rsid w:val="00AA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B72"/>
    <w:rPr>
      <w:color w:val="0000FF"/>
      <w:u w:val="single"/>
    </w:rPr>
  </w:style>
  <w:style w:type="paragraph" w:customStyle="1" w:styleId="Default">
    <w:name w:val="Default"/>
    <w:rsid w:val="0044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B3325A9FD217F28F60756BDC20684E38A04E940FDD6919BC165672EFI1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4</cp:revision>
  <dcterms:created xsi:type="dcterms:W3CDTF">2017-10-12T12:02:00Z</dcterms:created>
  <dcterms:modified xsi:type="dcterms:W3CDTF">2017-10-12T12:24:00Z</dcterms:modified>
</cp:coreProperties>
</file>