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27" w:rsidRDefault="00FE6F27" w:rsidP="00FE6F27"/>
    <w:p w:rsidR="00FE6F27" w:rsidRPr="00AF32A5" w:rsidRDefault="00FE6F27" w:rsidP="00FE6F27">
      <w:pPr>
        <w:jc w:val="center"/>
        <w:rPr>
          <w:sz w:val="36"/>
          <w:szCs w:val="36"/>
        </w:rPr>
      </w:pPr>
      <w:r>
        <w:rPr>
          <w:sz w:val="36"/>
          <w:szCs w:val="36"/>
        </w:rPr>
        <w:t>ГКОО</w:t>
      </w:r>
      <w:r w:rsidRPr="00AF32A5">
        <w:rPr>
          <w:sz w:val="36"/>
          <w:szCs w:val="36"/>
        </w:rPr>
        <w:t xml:space="preserve"> </w:t>
      </w:r>
    </w:p>
    <w:p w:rsidR="00FE6F27" w:rsidRPr="00AF32A5" w:rsidRDefault="00FE6F27" w:rsidP="00FE6F27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 w:rsidRPr="00AF32A5">
        <w:rPr>
          <w:sz w:val="36"/>
          <w:szCs w:val="36"/>
        </w:rPr>
        <w:t>Кумылже</w:t>
      </w:r>
      <w:r>
        <w:rPr>
          <w:sz w:val="36"/>
          <w:szCs w:val="36"/>
        </w:rPr>
        <w:t>нский</w:t>
      </w:r>
      <w:proofErr w:type="spellEnd"/>
      <w:r>
        <w:rPr>
          <w:sz w:val="36"/>
          <w:szCs w:val="36"/>
        </w:rPr>
        <w:t xml:space="preserve"> казачий кадетский корпус </w:t>
      </w:r>
      <w:r w:rsidRPr="00AF32A5">
        <w:rPr>
          <w:sz w:val="36"/>
          <w:szCs w:val="36"/>
        </w:rPr>
        <w:t>Волгоградской области</w:t>
      </w:r>
    </w:p>
    <w:p w:rsidR="00FE6F27" w:rsidRPr="00AF32A5" w:rsidRDefault="00FE6F27" w:rsidP="00FE6F27">
      <w:pPr>
        <w:jc w:val="center"/>
        <w:rPr>
          <w:sz w:val="36"/>
          <w:szCs w:val="36"/>
        </w:rPr>
      </w:pPr>
    </w:p>
    <w:p w:rsidR="00FE6F27" w:rsidRPr="00AF32A5" w:rsidRDefault="00FE6F27" w:rsidP="00FE6F27">
      <w:pPr>
        <w:jc w:val="center"/>
        <w:rPr>
          <w:sz w:val="36"/>
          <w:szCs w:val="36"/>
        </w:rPr>
      </w:pPr>
    </w:p>
    <w:p w:rsidR="00FE6F27" w:rsidRPr="00AF32A5" w:rsidRDefault="00FE6F27" w:rsidP="00FE6F27">
      <w:pPr>
        <w:jc w:val="center"/>
        <w:rPr>
          <w:sz w:val="36"/>
          <w:szCs w:val="36"/>
        </w:rPr>
      </w:pPr>
    </w:p>
    <w:p w:rsidR="00FE6F27" w:rsidRPr="00AF32A5" w:rsidRDefault="00FE6F27" w:rsidP="00FE6F27">
      <w:pPr>
        <w:jc w:val="center"/>
        <w:rPr>
          <w:sz w:val="36"/>
          <w:szCs w:val="36"/>
        </w:rPr>
      </w:pPr>
    </w:p>
    <w:p w:rsidR="00FE6F27" w:rsidRPr="00AF32A5" w:rsidRDefault="00FE6F27" w:rsidP="00FE6F27">
      <w:pPr>
        <w:jc w:val="center"/>
        <w:rPr>
          <w:sz w:val="36"/>
          <w:szCs w:val="36"/>
        </w:rPr>
      </w:pPr>
    </w:p>
    <w:p w:rsidR="00FE6F27" w:rsidRPr="00AF32A5" w:rsidRDefault="00FE6F27" w:rsidP="00FE6F27">
      <w:pPr>
        <w:rPr>
          <w:b/>
          <w:sz w:val="36"/>
          <w:szCs w:val="36"/>
        </w:rPr>
      </w:pPr>
      <w:r w:rsidRPr="00AF32A5">
        <w:rPr>
          <w:b/>
          <w:sz w:val="36"/>
          <w:szCs w:val="36"/>
        </w:rPr>
        <w:t xml:space="preserve">                                                              Рабочая программа</w:t>
      </w:r>
    </w:p>
    <w:p w:rsidR="00FE6F27" w:rsidRPr="00AB0838" w:rsidRDefault="00FE6F27" w:rsidP="00FE6F27">
      <w:pPr>
        <w:jc w:val="center"/>
        <w:rPr>
          <w:b/>
          <w:sz w:val="36"/>
          <w:szCs w:val="36"/>
        </w:rPr>
      </w:pPr>
      <w:r w:rsidRPr="00AB0838">
        <w:rPr>
          <w:b/>
          <w:sz w:val="36"/>
          <w:szCs w:val="36"/>
        </w:rPr>
        <w:t>по истории</w:t>
      </w:r>
    </w:p>
    <w:p w:rsidR="00FE6F27" w:rsidRPr="00AB0838" w:rsidRDefault="00FE6F27" w:rsidP="00FE6F27">
      <w:pPr>
        <w:jc w:val="center"/>
        <w:rPr>
          <w:b/>
          <w:sz w:val="36"/>
          <w:szCs w:val="36"/>
        </w:rPr>
      </w:pPr>
      <w:r w:rsidRPr="00AB0838">
        <w:rPr>
          <w:b/>
          <w:sz w:val="36"/>
          <w:szCs w:val="36"/>
        </w:rPr>
        <w:t>11 класс</w:t>
      </w:r>
    </w:p>
    <w:p w:rsidR="00FE6F27" w:rsidRPr="00AF32A5" w:rsidRDefault="00FE6F27" w:rsidP="00FE6F27">
      <w:pPr>
        <w:jc w:val="center"/>
        <w:rPr>
          <w:sz w:val="36"/>
          <w:szCs w:val="36"/>
        </w:rPr>
      </w:pPr>
    </w:p>
    <w:p w:rsidR="00FE6F27" w:rsidRPr="00AF32A5" w:rsidRDefault="00FE6F27" w:rsidP="00FE6F27">
      <w:pPr>
        <w:jc w:val="center"/>
        <w:rPr>
          <w:b/>
          <w:sz w:val="36"/>
          <w:szCs w:val="36"/>
        </w:rPr>
      </w:pPr>
      <w:r w:rsidRPr="00AF32A5">
        <w:rPr>
          <w:sz w:val="36"/>
          <w:szCs w:val="36"/>
        </w:rPr>
        <w:t xml:space="preserve">учитель </w:t>
      </w:r>
      <w:r w:rsidRPr="00AF32A5">
        <w:rPr>
          <w:b/>
          <w:sz w:val="36"/>
          <w:szCs w:val="36"/>
        </w:rPr>
        <w:t>Коньшина Л.П.</w:t>
      </w:r>
    </w:p>
    <w:p w:rsidR="00FE6F27" w:rsidRDefault="00FE6F27" w:rsidP="00FE6F27">
      <w:pPr>
        <w:jc w:val="center"/>
        <w:rPr>
          <w:sz w:val="36"/>
          <w:szCs w:val="36"/>
        </w:rPr>
      </w:pPr>
    </w:p>
    <w:p w:rsidR="00FE6F27" w:rsidRPr="00AF32A5" w:rsidRDefault="00FE6F27" w:rsidP="00FE6F27">
      <w:pPr>
        <w:jc w:val="center"/>
        <w:rPr>
          <w:sz w:val="36"/>
          <w:szCs w:val="36"/>
        </w:rPr>
      </w:pPr>
    </w:p>
    <w:p w:rsidR="00FE6F27" w:rsidRDefault="00FE6F27" w:rsidP="00FE6F27">
      <w:pPr>
        <w:rPr>
          <w:sz w:val="36"/>
          <w:szCs w:val="36"/>
        </w:rPr>
      </w:pPr>
    </w:p>
    <w:p w:rsidR="00FE6F27" w:rsidRDefault="00FE6F27" w:rsidP="00FE6F27">
      <w:pPr>
        <w:rPr>
          <w:sz w:val="36"/>
          <w:szCs w:val="36"/>
        </w:rPr>
      </w:pPr>
    </w:p>
    <w:p w:rsidR="00FE6F27" w:rsidRDefault="00FE6F27" w:rsidP="00FE6F27">
      <w:pPr>
        <w:rPr>
          <w:sz w:val="36"/>
          <w:szCs w:val="36"/>
        </w:rPr>
      </w:pPr>
    </w:p>
    <w:p w:rsidR="00FE6F27" w:rsidRDefault="00FE6F27" w:rsidP="00FE6F27">
      <w:pPr>
        <w:rPr>
          <w:sz w:val="36"/>
          <w:szCs w:val="36"/>
        </w:rPr>
      </w:pPr>
    </w:p>
    <w:p w:rsidR="00FE6F27" w:rsidRDefault="00FE6F27" w:rsidP="00FE6F27">
      <w:pPr>
        <w:rPr>
          <w:sz w:val="36"/>
          <w:szCs w:val="36"/>
        </w:rPr>
      </w:pPr>
    </w:p>
    <w:p w:rsidR="00FE6F27" w:rsidRDefault="00FE6F27" w:rsidP="00FE6F27">
      <w:pPr>
        <w:jc w:val="center"/>
        <w:rPr>
          <w:b/>
          <w:sz w:val="32"/>
          <w:szCs w:val="32"/>
          <w:u w:val="single"/>
        </w:rPr>
      </w:pPr>
    </w:p>
    <w:p w:rsidR="00FE6F27" w:rsidRPr="00423325" w:rsidRDefault="00FE6F27" w:rsidP="00FE6F27">
      <w:pPr>
        <w:jc w:val="center"/>
        <w:rPr>
          <w:b/>
          <w:sz w:val="32"/>
          <w:szCs w:val="32"/>
          <w:u w:val="single"/>
        </w:rPr>
      </w:pPr>
      <w:r w:rsidRPr="00423325">
        <w:rPr>
          <w:b/>
          <w:sz w:val="32"/>
          <w:szCs w:val="32"/>
          <w:u w:val="single"/>
        </w:rPr>
        <w:t>Пояснительная записка</w:t>
      </w:r>
    </w:p>
    <w:p w:rsidR="00FE6F27" w:rsidRDefault="00FE6F27" w:rsidP="00FE6F27"/>
    <w:p w:rsidR="00FE6F27" w:rsidRDefault="00FE6F27" w:rsidP="00FE6F27">
      <w:r>
        <w:lastRenderedPageBreak/>
        <w:t xml:space="preserve">Рабочая программа по курсу истории России 20 – начала 21 века составлена на базе </w:t>
      </w:r>
      <w:r w:rsidRPr="00AF32A5">
        <w:rPr>
          <w:b/>
        </w:rPr>
        <w:t>Федеральной примерной программы по истории России</w:t>
      </w:r>
      <w:r>
        <w:t xml:space="preserve">. – Москва. 2004 год. И </w:t>
      </w:r>
      <w:r w:rsidRPr="00AF32A5">
        <w:rPr>
          <w:b/>
        </w:rPr>
        <w:t xml:space="preserve">авторской программы </w:t>
      </w:r>
      <w:proofErr w:type="spellStart"/>
      <w:r w:rsidRPr="00AF32A5">
        <w:rPr>
          <w:b/>
        </w:rPr>
        <w:t>А.А.Левандовского</w:t>
      </w:r>
      <w:proofErr w:type="spellEnd"/>
      <w:r w:rsidRPr="00AF32A5">
        <w:rPr>
          <w:b/>
        </w:rPr>
        <w:t xml:space="preserve">, </w:t>
      </w:r>
      <w:proofErr w:type="spellStart"/>
      <w:r w:rsidRPr="00AF32A5">
        <w:rPr>
          <w:b/>
        </w:rPr>
        <w:t>Ю.А.Щетинова</w:t>
      </w:r>
      <w:proofErr w:type="spellEnd"/>
      <w:r w:rsidRPr="00AF32A5">
        <w:rPr>
          <w:b/>
        </w:rPr>
        <w:t>, В.С.Морозова «История России 20 – начала 21</w:t>
      </w:r>
      <w:r>
        <w:t xml:space="preserve"> </w:t>
      </w:r>
      <w:r w:rsidRPr="00423325">
        <w:rPr>
          <w:b/>
        </w:rPr>
        <w:t>века»-</w:t>
      </w:r>
      <w:r>
        <w:t xml:space="preserve"> Москва, Просвещение, 2015 г.</w:t>
      </w:r>
    </w:p>
    <w:p w:rsidR="00FE6F27" w:rsidRDefault="00FE6F27" w:rsidP="00FE6F27">
      <w:r w:rsidRPr="00423325">
        <w:rPr>
          <w:b/>
        </w:rPr>
        <w:t>Используемый учебник</w:t>
      </w:r>
      <w:r>
        <w:t xml:space="preserve">: </w:t>
      </w:r>
      <w:proofErr w:type="spellStart"/>
      <w:r>
        <w:t>А.А.Левандовский</w:t>
      </w:r>
      <w:proofErr w:type="spellEnd"/>
      <w:r>
        <w:t xml:space="preserve">, </w:t>
      </w:r>
      <w:proofErr w:type="spellStart"/>
      <w:r>
        <w:t>Ю.А.Щетинов</w:t>
      </w:r>
      <w:proofErr w:type="spellEnd"/>
      <w:r>
        <w:t>. История России 20 – начала 21 века, учебник для 11 класса</w:t>
      </w:r>
      <w:proofErr w:type="gramStart"/>
      <w:r>
        <w:t xml:space="preserve"> ,</w:t>
      </w:r>
      <w:proofErr w:type="gramEnd"/>
      <w:r>
        <w:t xml:space="preserve"> Москва, Просвещение, 2015 г.</w:t>
      </w:r>
    </w:p>
    <w:p w:rsidR="00FE6F27" w:rsidRDefault="00FE6F27" w:rsidP="00FE6F27">
      <w:r>
        <w:t xml:space="preserve">Программа рассчитана </w:t>
      </w:r>
      <w:r w:rsidRPr="00423325">
        <w:rPr>
          <w:b/>
        </w:rPr>
        <w:t>на 40 часов</w:t>
      </w:r>
      <w:r>
        <w:t>.</w:t>
      </w:r>
    </w:p>
    <w:p w:rsidR="00FE6F27" w:rsidRDefault="00FE6F27" w:rsidP="00FE6F27">
      <w:r>
        <w:t xml:space="preserve">Программа предоставляет всем учащимся возможность получить необходимый российскому гражданину минимум исторический минимум исторических знаний к концу 11 класса. </w:t>
      </w:r>
      <w:r w:rsidRPr="00423325">
        <w:rPr>
          <w:b/>
        </w:rPr>
        <w:t>Общая цель</w:t>
      </w:r>
      <w:r>
        <w:t xml:space="preserve"> исторического образования – приобщение школьников к национальным и мировым культурным традициям и развитие </w:t>
      </w:r>
      <w:proofErr w:type="spellStart"/>
      <w:r>
        <w:t>ценностно</w:t>
      </w:r>
      <w:proofErr w:type="spellEnd"/>
      <w:r>
        <w:t xml:space="preserve"> – ориентированной личности учащегося, воспитание патриотизма, формирование гражданского самосознания. Делается акцент на проблемном подходе к изучению тем, используются знания, полученные в среднем звене школы.</w:t>
      </w:r>
    </w:p>
    <w:p w:rsidR="00FE6F27" w:rsidRDefault="00FE6F27" w:rsidP="00FE6F27">
      <w:r w:rsidRPr="00423325">
        <w:rPr>
          <w:b/>
        </w:rPr>
        <w:t>Первостепенное значение</w:t>
      </w:r>
      <w:r>
        <w:t xml:space="preserve"> придаётся человеку и его духовному развитию в историческом процессе. В центр внимания учащихся ставится состояние человека и общества, их материальные и культурные потребности, интересы личности и сословий, социальных групп и государства.</w:t>
      </w:r>
    </w:p>
    <w:p w:rsidR="00FE6F27" w:rsidRDefault="00FE6F27" w:rsidP="00FE6F27">
      <w:r>
        <w:t xml:space="preserve">Изучение истории на базовом уровне среднего (полного) общего образования направлено на достижение следующих </w:t>
      </w:r>
      <w:r w:rsidRPr="00423325">
        <w:rPr>
          <w:b/>
        </w:rPr>
        <w:t>целей:</w:t>
      </w:r>
    </w:p>
    <w:p w:rsidR="00FE6F27" w:rsidRDefault="00FE6F27" w:rsidP="00FE6F27">
      <w: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t>этнонациональных</w:t>
      </w:r>
      <w:proofErr w:type="spellEnd"/>
      <w:r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</w:t>
      </w:r>
    </w:p>
    <w:p w:rsidR="00FE6F27" w:rsidRDefault="00FE6F27" w:rsidP="00FE6F27">
      <w:r>
        <w:t>- развитие способности понимать историческую обусловленность явлений и процессов современного мира, критически анализировать полученную информацию, определять собственную позицию по отношению к окружающей реальности, соотносить её с исторически возникшими мировоззренческими системами;</w:t>
      </w:r>
    </w:p>
    <w:p w:rsidR="00FE6F27" w:rsidRDefault="00FE6F27" w:rsidP="00FE6F27">
      <w:r>
        <w:t>- освоение систематизированных знаний об истории человечества;</w:t>
      </w:r>
    </w:p>
    <w:p w:rsidR="00FE6F27" w:rsidRDefault="00FE6F27" w:rsidP="00FE6F27">
      <w:r>
        <w:t>- овладение умениями и навыками комплексной работы с различными типами исторических источников, поиска и систематизации исторической информации;</w:t>
      </w:r>
    </w:p>
    <w:p w:rsidR="00FE6F27" w:rsidRDefault="00FE6F27" w:rsidP="00FE6F27">
      <w:r>
        <w:t>- формирование исторического мышления.</w:t>
      </w:r>
    </w:p>
    <w:p w:rsidR="00FE6F27" w:rsidRDefault="00FE6F27" w:rsidP="00FE6F27"/>
    <w:p w:rsidR="00FE6F27" w:rsidRDefault="00FE6F27" w:rsidP="00FE6F27">
      <w:r>
        <w:t xml:space="preserve">Основные </w:t>
      </w:r>
      <w:r w:rsidRPr="00423325">
        <w:rPr>
          <w:b/>
        </w:rPr>
        <w:t>формы проверки знаний учащихся</w:t>
      </w:r>
      <w:r>
        <w:t>:</w:t>
      </w:r>
    </w:p>
    <w:p w:rsidR="00FE6F27" w:rsidRDefault="00FE6F27" w:rsidP="00FE6F27">
      <w:r>
        <w:t>Тестирование, практикум, письменные задания в виде эссе и исследовательских работ.</w:t>
      </w:r>
    </w:p>
    <w:p w:rsidR="00FE6F27" w:rsidRDefault="00FE6F27" w:rsidP="00FE6F27"/>
    <w:p w:rsidR="00FE6F27" w:rsidRDefault="00FE6F27" w:rsidP="00FE6F27"/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372"/>
        <w:gridCol w:w="748"/>
        <w:gridCol w:w="894"/>
        <w:gridCol w:w="2720"/>
        <w:gridCol w:w="2394"/>
        <w:gridCol w:w="1842"/>
        <w:gridCol w:w="1408"/>
        <w:gridCol w:w="1203"/>
        <w:gridCol w:w="975"/>
      </w:tblGrid>
      <w:tr w:rsidR="00FE6F27" w:rsidRPr="00AB0838" w:rsidTr="00032B2F">
        <w:tc>
          <w:tcPr>
            <w:tcW w:w="466" w:type="dxa"/>
          </w:tcPr>
          <w:p w:rsidR="00FE6F27" w:rsidRPr="00AB0838" w:rsidRDefault="00FE6F27" w:rsidP="00032B2F">
            <w:r w:rsidRPr="00AB0838">
              <w:t>№</w:t>
            </w:r>
          </w:p>
        </w:tc>
        <w:tc>
          <w:tcPr>
            <w:tcW w:w="2386" w:type="dxa"/>
          </w:tcPr>
          <w:p w:rsidR="00FE6F27" w:rsidRPr="00AB0838" w:rsidRDefault="00FE6F27" w:rsidP="00032B2F">
            <w:r w:rsidRPr="00AB0838">
              <w:t>Раздел, тема урока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Колич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часов</w:t>
            </w:r>
          </w:p>
        </w:tc>
        <w:tc>
          <w:tcPr>
            <w:tcW w:w="894" w:type="dxa"/>
          </w:tcPr>
          <w:p w:rsidR="00FE6F27" w:rsidRPr="00AB0838" w:rsidRDefault="00FE6F27" w:rsidP="00032B2F">
            <w:r w:rsidRPr="00AB0838">
              <w:t xml:space="preserve">Тип </w:t>
            </w:r>
          </w:p>
          <w:p w:rsidR="00FE6F27" w:rsidRPr="00AB0838" w:rsidRDefault="00FE6F27" w:rsidP="00032B2F">
            <w:r w:rsidRPr="00AB0838">
              <w:t>урока</w:t>
            </w:r>
          </w:p>
        </w:tc>
        <w:tc>
          <w:tcPr>
            <w:tcW w:w="2736" w:type="dxa"/>
          </w:tcPr>
          <w:p w:rsidR="00FE6F27" w:rsidRPr="00AB0838" w:rsidRDefault="00FE6F27" w:rsidP="00032B2F">
            <w:r w:rsidRPr="00AB0838">
              <w:t>Элементы содержания</w:t>
            </w:r>
          </w:p>
        </w:tc>
        <w:tc>
          <w:tcPr>
            <w:tcW w:w="2406" w:type="dxa"/>
          </w:tcPr>
          <w:p w:rsidR="00FE6F27" w:rsidRPr="00AB0838" w:rsidRDefault="00FE6F27" w:rsidP="00032B2F">
            <w:r w:rsidRPr="00AB0838">
              <w:t>Требования к уровню</w:t>
            </w:r>
          </w:p>
          <w:p w:rsidR="00FE6F27" w:rsidRPr="00AB0838" w:rsidRDefault="00FE6F27" w:rsidP="00032B2F">
            <w:r w:rsidRPr="00AB0838">
              <w:lastRenderedPageBreak/>
              <w:t>подготовки</w:t>
            </w:r>
          </w:p>
        </w:tc>
        <w:tc>
          <w:tcPr>
            <w:tcW w:w="1845" w:type="dxa"/>
          </w:tcPr>
          <w:p w:rsidR="00FE6F27" w:rsidRPr="00AB0838" w:rsidRDefault="00FE6F27" w:rsidP="00032B2F">
            <w:r w:rsidRPr="00AB0838">
              <w:lastRenderedPageBreak/>
              <w:t>Основные понятия</w:t>
            </w:r>
          </w:p>
        </w:tc>
        <w:tc>
          <w:tcPr>
            <w:tcW w:w="1411" w:type="dxa"/>
          </w:tcPr>
          <w:p w:rsidR="00FE6F27" w:rsidRPr="00AB0838" w:rsidRDefault="00FE6F27" w:rsidP="00032B2F">
            <w:r w:rsidRPr="00AB0838">
              <w:t>Вид контроля</w:t>
            </w:r>
          </w:p>
        </w:tc>
        <w:tc>
          <w:tcPr>
            <w:tcW w:w="1152" w:type="dxa"/>
          </w:tcPr>
          <w:p w:rsidR="00FE6F27" w:rsidRPr="00AB0838" w:rsidRDefault="00FE6F27" w:rsidP="00032B2F">
            <w:r w:rsidRPr="00AB0838">
              <w:t>Дом.</w:t>
            </w:r>
          </w:p>
          <w:p w:rsidR="00FE6F27" w:rsidRPr="00AB0838" w:rsidRDefault="00FE6F27" w:rsidP="00032B2F">
            <w:r w:rsidRPr="00AB0838">
              <w:t>задание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Сроки</w:t>
            </w:r>
          </w:p>
          <w:p w:rsidR="00FE6F27" w:rsidRPr="00AB0838" w:rsidRDefault="00FE6F27" w:rsidP="00032B2F">
            <w:proofErr w:type="spellStart"/>
            <w:r w:rsidRPr="00744359">
              <w:rPr>
                <w:sz w:val="18"/>
                <w:szCs w:val="18"/>
              </w:rPr>
              <w:t>провед</w:t>
            </w:r>
            <w:proofErr w:type="spellEnd"/>
            <w:r w:rsidRPr="00AB0838">
              <w:t>.</w:t>
            </w:r>
          </w:p>
        </w:tc>
      </w:tr>
      <w:tr w:rsidR="00FE6F27" w:rsidTr="00032B2F">
        <w:tc>
          <w:tcPr>
            <w:tcW w:w="466" w:type="dxa"/>
          </w:tcPr>
          <w:p w:rsidR="00FE6F27" w:rsidRDefault="00FE6F27" w:rsidP="00032B2F"/>
        </w:tc>
        <w:tc>
          <w:tcPr>
            <w:tcW w:w="2386" w:type="dxa"/>
          </w:tcPr>
          <w:p w:rsidR="00FE6F27" w:rsidRPr="00744359" w:rsidRDefault="00FE6F27" w:rsidP="00032B2F">
            <w:pPr>
              <w:rPr>
                <w:b/>
              </w:rPr>
            </w:pPr>
            <w:r w:rsidRPr="00744359">
              <w:rPr>
                <w:b/>
                <w:u w:val="single"/>
              </w:rPr>
              <w:t>Раздел 1</w:t>
            </w:r>
            <w:r w:rsidRPr="00744359">
              <w:rPr>
                <w:b/>
              </w:rPr>
              <w:t xml:space="preserve">  Россия на пороге 20 века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b/>
              </w:rPr>
            </w:pPr>
            <w:r w:rsidRPr="00744359">
              <w:rPr>
                <w:b/>
              </w:rPr>
              <w:t>6</w:t>
            </w:r>
          </w:p>
        </w:tc>
        <w:tc>
          <w:tcPr>
            <w:tcW w:w="894" w:type="dxa"/>
          </w:tcPr>
          <w:p w:rsidR="00FE6F27" w:rsidRDefault="00FE6F27" w:rsidP="00032B2F"/>
        </w:tc>
        <w:tc>
          <w:tcPr>
            <w:tcW w:w="2736" w:type="dxa"/>
          </w:tcPr>
          <w:p w:rsidR="00FE6F27" w:rsidRDefault="00FE6F27" w:rsidP="00032B2F"/>
        </w:tc>
        <w:tc>
          <w:tcPr>
            <w:tcW w:w="2406" w:type="dxa"/>
          </w:tcPr>
          <w:p w:rsidR="00FE6F27" w:rsidRDefault="00FE6F27" w:rsidP="00032B2F"/>
        </w:tc>
        <w:tc>
          <w:tcPr>
            <w:tcW w:w="1845" w:type="dxa"/>
          </w:tcPr>
          <w:p w:rsidR="00FE6F27" w:rsidRDefault="00FE6F27" w:rsidP="00032B2F"/>
        </w:tc>
        <w:tc>
          <w:tcPr>
            <w:tcW w:w="1411" w:type="dxa"/>
          </w:tcPr>
          <w:p w:rsidR="00FE6F27" w:rsidRDefault="00FE6F27" w:rsidP="00032B2F"/>
        </w:tc>
        <w:tc>
          <w:tcPr>
            <w:tcW w:w="1152" w:type="dxa"/>
          </w:tcPr>
          <w:p w:rsidR="00FE6F27" w:rsidRDefault="00FE6F27" w:rsidP="00032B2F"/>
        </w:tc>
        <w:tc>
          <w:tcPr>
            <w:tcW w:w="978" w:type="dxa"/>
          </w:tcPr>
          <w:p w:rsidR="00FE6F27" w:rsidRDefault="00FE6F27" w:rsidP="00032B2F"/>
        </w:tc>
      </w:tr>
      <w:tr w:rsidR="00FE6F27" w:rsidTr="00032B2F">
        <w:tc>
          <w:tcPr>
            <w:tcW w:w="466" w:type="dxa"/>
          </w:tcPr>
          <w:p w:rsidR="00FE6F27" w:rsidRDefault="00FE6F27" w:rsidP="00032B2F">
            <w:r>
              <w:t>1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20"/>
                <w:szCs w:val="20"/>
              </w:rPr>
            </w:pPr>
            <w:r w:rsidRPr="00744359">
              <w:rPr>
                <w:sz w:val="20"/>
                <w:szCs w:val="20"/>
              </w:rPr>
              <w:t>Социально- экономическое развитие России</w:t>
            </w:r>
          </w:p>
        </w:tc>
        <w:tc>
          <w:tcPr>
            <w:tcW w:w="748" w:type="dxa"/>
          </w:tcPr>
          <w:p w:rsidR="00FE6F27" w:rsidRDefault="00FE6F27" w:rsidP="00032B2F">
            <w: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лекция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Отечественная экономика. Завершение промышленного переворота. Особенности российского капитализма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Овладение знаниями фактического материала; уметь анализировать принципы и особенности развития российского капитализма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Модернизация, монополия, картель, синдикат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Вопросы к параграфу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 1 составление плана</w:t>
            </w:r>
          </w:p>
        </w:tc>
        <w:tc>
          <w:tcPr>
            <w:tcW w:w="978" w:type="dxa"/>
          </w:tcPr>
          <w:p w:rsidR="00FE6F27" w:rsidRDefault="00FE6F27" w:rsidP="00032B2F"/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Внутренняя политика самодержавия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Практи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кум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Идейные течения, политические партии, общественные движения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рассказать об основных направлениях общественного движения, различать их и анализировать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Зубатовщина, эсеры, эсдеки, либералы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таблицы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* 2,3, 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задания стр. 28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3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Внешняя политика самодержавия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Комби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ниров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Россия в системе </w:t>
            </w:r>
            <w:proofErr w:type="spellStart"/>
            <w:r w:rsidRPr="00744359">
              <w:rPr>
                <w:sz w:val="18"/>
                <w:szCs w:val="18"/>
              </w:rPr>
              <w:t>военн</w:t>
            </w:r>
            <w:proofErr w:type="gramStart"/>
            <w:r w:rsidRPr="00744359">
              <w:rPr>
                <w:sz w:val="18"/>
                <w:szCs w:val="18"/>
              </w:rPr>
              <w:t>о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  <w:proofErr w:type="gramEnd"/>
            <w:r w:rsidRPr="00744359">
              <w:rPr>
                <w:sz w:val="18"/>
                <w:szCs w:val="18"/>
              </w:rPr>
              <w:t xml:space="preserve"> политических союзов.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Противоречие на Дальнем Востоке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Развивать способности сравнивать и сопоставлять основные цели и мероприятия внешней политики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Тройственный Союз. Антанта</w:t>
            </w:r>
            <w:proofErr w:type="gramStart"/>
            <w:r w:rsidRPr="00744359">
              <w:rPr>
                <w:sz w:val="18"/>
                <w:szCs w:val="18"/>
              </w:rPr>
              <w:t xml:space="preserve"> ,</w:t>
            </w:r>
            <w:proofErr w:type="gramEnd"/>
            <w:r w:rsidRPr="00744359">
              <w:rPr>
                <w:sz w:val="18"/>
                <w:szCs w:val="18"/>
              </w:rPr>
              <w:t xml:space="preserve"> </w:t>
            </w:r>
            <w:proofErr w:type="spellStart"/>
            <w:r w:rsidRPr="00744359">
              <w:rPr>
                <w:sz w:val="18"/>
                <w:szCs w:val="18"/>
              </w:rPr>
              <w:t>геополи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тика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Анализ карты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 2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4,5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Первая русская революция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Практи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кум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Предпосылки, причины, ход</w:t>
            </w:r>
            <w:proofErr w:type="gramStart"/>
            <w:r w:rsidRPr="00744359">
              <w:rPr>
                <w:sz w:val="18"/>
                <w:szCs w:val="18"/>
              </w:rPr>
              <w:t xml:space="preserve"> ,</w:t>
            </w:r>
            <w:proofErr w:type="gramEnd"/>
            <w:r w:rsidRPr="00744359">
              <w:rPr>
                <w:sz w:val="18"/>
                <w:szCs w:val="18"/>
              </w:rPr>
              <w:t xml:space="preserve"> события революции. Всероссийская октябрьская политическая стачка, Манифест 17 октября, </w:t>
            </w:r>
            <w:proofErr w:type="spellStart"/>
            <w:r w:rsidRPr="00744359">
              <w:rPr>
                <w:sz w:val="18"/>
                <w:szCs w:val="18"/>
              </w:rPr>
              <w:t>Гос</w:t>
            </w:r>
            <w:proofErr w:type="spellEnd"/>
            <w:r w:rsidRPr="00744359">
              <w:rPr>
                <w:sz w:val="18"/>
                <w:szCs w:val="18"/>
              </w:rPr>
              <w:t>. Дума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систематизировать исторический материал;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рассказать о событиях революции,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давать оценку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Парламент, стачка, забастовка, Манифест, </w:t>
            </w:r>
            <w:proofErr w:type="spellStart"/>
            <w:r w:rsidRPr="00744359">
              <w:rPr>
                <w:sz w:val="18"/>
                <w:szCs w:val="18"/>
              </w:rPr>
              <w:t>Государ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Дума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Вопросы к параграфу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 4-5.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 вопросы стр.42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6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Третьеиюньская монархия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лекция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Переворот 3 июня, реформы 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П.А.Столыпина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Выявить причинн</w:t>
            </w:r>
            <w:proofErr w:type="gramStart"/>
            <w:r w:rsidRPr="00744359">
              <w:rPr>
                <w:sz w:val="18"/>
                <w:szCs w:val="18"/>
              </w:rPr>
              <w:t>о-</w:t>
            </w:r>
            <w:proofErr w:type="gramEnd"/>
            <w:r w:rsidRPr="00744359">
              <w:rPr>
                <w:sz w:val="18"/>
                <w:szCs w:val="18"/>
              </w:rPr>
              <w:t xml:space="preserve"> </w:t>
            </w:r>
            <w:proofErr w:type="spellStart"/>
            <w:r w:rsidRPr="00744359">
              <w:rPr>
                <w:sz w:val="18"/>
                <w:szCs w:val="18"/>
              </w:rPr>
              <w:t>следст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связи в изучении событий 1906-1907 гг.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Аграрные реформы, отрезки, хутор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Проблемное задание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 6, 7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b/>
                <w:sz w:val="22"/>
                <w:szCs w:val="22"/>
              </w:rPr>
            </w:pPr>
            <w:r w:rsidRPr="00744359">
              <w:rPr>
                <w:b/>
                <w:sz w:val="22"/>
                <w:szCs w:val="22"/>
                <w:u w:val="single"/>
              </w:rPr>
              <w:t>Раздел 2</w:t>
            </w:r>
            <w:r w:rsidRPr="00744359">
              <w:rPr>
                <w:b/>
                <w:sz w:val="22"/>
                <w:szCs w:val="22"/>
              </w:rPr>
              <w:t xml:space="preserve">  Россия в 1 Мировой войне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b/>
                <w:sz w:val="18"/>
                <w:szCs w:val="18"/>
              </w:rPr>
            </w:pPr>
            <w:r w:rsidRPr="0074435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7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 Мировая  война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Практи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кум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Причины, характер, ход войны. Отношение к войне российского общества, влияние войны на положение в стране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выделить основные этапы и итоги войны.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Мировая война, пацифизм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таблицы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*8, таблица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8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Культура России в начале 20 века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Лаборат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работа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Развитие системы образования, научные достижения, новаторские тенденции в развитии худ</w:t>
            </w:r>
            <w:proofErr w:type="gramStart"/>
            <w:r w:rsidRPr="00744359">
              <w:rPr>
                <w:sz w:val="18"/>
                <w:szCs w:val="18"/>
              </w:rPr>
              <w:t>.</w:t>
            </w:r>
            <w:proofErr w:type="gramEnd"/>
            <w:r w:rsidRPr="00744359">
              <w:rPr>
                <w:sz w:val="18"/>
                <w:szCs w:val="18"/>
              </w:rPr>
              <w:t xml:space="preserve"> </w:t>
            </w:r>
            <w:proofErr w:type="gramStart"/>
            <w:r w:rsidRPr="00744359">
              <w:rPr>
                <w:sz w:val="18"/>
                <w:szCs w:val="18"/>
              </w:rPr>
              <w:t>к</w:t>
            </w:r>
            <w:proofErr w:type="gramEnd"/>
            <w:r w:rsidRPr="00744359">
              <w:rPr>
                <w:sz w:val="18"/>
                <w:szCs w:val="18"/>
              </w:rPr>
              <w:t>ультуры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охарактеризовать основные достижения науки, литературы, других видов культуры. Знать персоналии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« Серебряный век», декаданс, символизм, футуризм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таблицы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*9,  подготовить сообщения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b/>
                <w:sz w:val="22"/>
                <w:szCs w:val="22"/>
              </w:rPr>
            </w:pPr>
            <w:r w:rsidRPr="00744359">
              <w:rPr>
                <w:b/>
                <w:sz w:val="22"/>
                <w:szCs w:val="22"/>
                <w:u w:val="single"/>
              </w:rPr>
              <w:t>Раздел 3</w:t>
            </w:r>
            <w:r w:rsidRPr="00744359">
              <w:rPr>
                <w:b/>
                <w:sz w:val="22"/>
                <w:szCs w:val="22"/>
              </w:rPr>
              <w:t xml:space="preserve">  Великая российская революция. Советская эпоха.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b/>
                <w:sz w:val="18"/>
                <w:szCs w:val="18"/>
              </w:rPr>
            </w:pPr>
            <w:r w:rsidRPr="0074435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Революция 1917 года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Комби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ниров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Начало революции 1917 года, падение самодержавия</w:t>
            </w:r>
            <w:proofErr w:type="gramStart"/>
            <w:r w:rsidRPr="00744359">
              <w:rPr>
                <w:sz w:val="18"/>
                <w:szCs w:val="18"/>
              </w:rPr>
              <w:t xml:space="preserve">., </w:t>
            </w:r>
            <w:proofErr w:type="gramEnd"/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причины, ход, результаты, особенности  революции 1917 года.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таблицы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*10, таблица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10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Период двоевластия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лекция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Временное правительство и Советы. Кризис власти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Характеризовать двоевластие, анализировать и сравнивать политику Временного правительства и Советов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Двоевластие, Временное правительство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Эссе 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*11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11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Утверждение Советской власти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Практи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кум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Приход к власти большевиков, утверждение Советской власти, первые декреты Советской власти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структуру Советского правительства, содержание первых декретов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декреты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схемы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*12. схема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12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Начало Гражданской войны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лекция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Причины, этапы, участники гражданской войны, цели и идеологические противоборства сторон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работать с картой, документами, знать персоналии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гражданская война</w:t>
            </w:r>
            <w:proofErr w:type="gramStart"/>
            <w:r w:rsidRPr="00744359">
              <w:rPr>
                <w:sz w:val="18"/>
                <w:szCs w:val="18"/>
              </w:rPr>
              <w:t>.</w:t>
            </w:r>
            <w:proofErr w:type="gramEnd"/>
            <w:r w:rsidRPr="00744359">
              <w:rPr>
                <w:sz w:val="18"/>
                <w:szCs w:val="18"/>
              </w:rPr>
              <w:t xml:space="preserve"> </w:t>
            </w:r>
            <w:proofErr w:type="gramStart"/>
            <w:r w:rsidRPr="00744359">
              <w:rPr>
                <w:sz w:val="18"/>
                <w:szCs w:val="18"/>
              </w:rPr>
              <w:t>и</w:t>
            </w:r>
            <w:proofErr w:type="gramEnd"/>
            <w:r w:rsidRPr="00744359">
              <w:rPr>
                <w:sz w:val="18"/>
                <w:szCs w:val="18"/>
              </w:rPr>
              <w:t>нтервенция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Анализ карты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*14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13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Гражданская война: белые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Комби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ниров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Идеология белого движения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работать с картой, документами, знать персоналии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Анализ карты, документы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*14, составление таблицы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14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Гражданская война: красные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Комби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ниров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Политика «военного коммунизма», итоги войны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работать с картой, документами, знать персоналии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«Военный коммунизм», продразверстка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Анализ карты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*15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b/>
                <w:sz w:val="22"/>
                <w:szCs w:val="22"/>
              </w:rPr>
            </w:pPr>
            <w:r w:rsidRPr="00744359">
              <w:rPr>
                <w:b/>
                <w:sz w:val="22"/>
                <w:szCs w:val="22"/>
                <w:u w:val="single"/>
              </w:rPr>
              <w:t>Раздел 4</w:t>
            </w:r>
            <w:r w:rsidRPr="00744359">
              <w:rPr>
                <w:b/>
                <w:sz w:val="22"/>
                <w:szCs w:val="22"/>
              </w:rPr>
              <w:t xml:space="preserve">  Развитие Советского Общества в 20-30е годы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b/>
                <w:sz w:val="18"/>
                <w:szCs w:val="18"/>
              </w:rPr>
            </w:pPr>
          </w:p>
          <w:p w:rsidR="00FE6F27" w:rsidRPr="00744359" w:rsidRDefault="00FE6F27" w:rsidP="00032B2F">
            <w:pPr>
              <w:rPr>
                <w:b/>
                <w:sz w:val="18"/>
                <w:szCs w:val="18"/>
              </w:rPr>
            </w:pPr>
            <w:r w:rsidRPr="0074435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15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Образование СССР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лекция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Экономическое положение страны после гражданской войны. Переход к </w:t>
            </w:r>
            <w:proofErr w:type="spellStart"/>
            <w:r w:rsidRPr="00744359">
              <w:rPr>
                <w:sz w:val="18"/>
                <w:szCs w:val="18"/>
              </w:rPr>
              <w:t>НЭПу</w:t>
            </w:r>
            <w:proofErr w:type="spellEnd"/>
            <w:r w:rsidRPr="00744359">
              <w:rPr>
                <w:sz w:val="18"/>
                <w:szCs w:val="18"/>
              </w:rPr>
              <w:t>, партийные дискуссии о создании союзного государства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проводить сравнительный анализ ситуации в стране. Уметь соотносить различные проекты создания СССР; знать мероприятия НЭП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НЭП, СССР, федерация, автономия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*16, *18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16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Индустриализация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Комби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ниров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Индустриализация. Её источники, ход и результаты. 1 пятилетки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причины, основные мероприятия и результаты индустриализации. Называть стройки первых пятилеток. Формировать собственную позицию по обсуждаемым вопросам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Индустриализация. Модернизация</w:t>
            </w:r>
            <w:proofErr w:type="gramStart"/>
            <w:r w:rsidRPr="00744359">
              <w:rPr>
                <w:sz w:val="18"/>
                <w:szCs w:val="18"/>
              </w:rPr>
              <w:t>.</w:t>
            </w:r>
            <w:proofErr w:type="gramEnd"/>
            <w:r w:rsidRPr="00744359">
              <w:rPr>
                <w:sz w:val="18"/>
                <w:szCs w:val="18"/>
              </w:rPr>
              <w:t xml:space="preserve"> </w:t>
            </w:r>
            <w:proofErr w:type="gramStart"/>
            <w:r w:rsidRPr="00744359">
              <w:rPr>
                <w:sz w:val="18"/>
                <w:szCs w:val="18"/>
              </w:rPr>
              <w:t>п</w:t>
            </w:r>
            <w:proofErr w:type="gramEnd"/>
            <w:r w:rsidRPr="00744359">
              <w:rPr>
                <w:sz w:val="18"/>
                <w:szCs w:val="18"/>
              </w:rPr>
              <w:t>ятилетки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Анализ карты, документы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*20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17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Коллективизация 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Комби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ниров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Коллективизация</w:t>
            </w:r>
            <w:proofErr w:type="gramStart"/>
            <w:r w:rsidRPr="00744359">
              <w:rPr>
                <w:sz w:val="18"/>
                <w:szCs w:val="18"/>
              </w:rPr>
              <w:t xml:space="preserve"> ,</w:t>
            </w:r>
            <w:proofErr w:type="gramEnd"/>
            <w:r w:rsidRPr="00744359">
              <w:rPr>
                <w:sz w:val="18"/>
                <w:szCs w:val="18"/>
              </w:rPr>
              <w:t xml:space="preserve"> её Социальные и экономические последствия, противоречия </w:t>
            </w:r>
            <w:r w:rsidRPr="00744359">
              <w:rPr>
                <w:sz w:val="18"/>
                <w:szCs w:val="18"/>
              </w:rPr>
              <w:lastRenderedPageBreak/>
              <w:t>социалистической модернизации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 xml:space="preserve">Знать ход и результаты коллективизации. Формировать собственную </w:t>
            </w:r>
            <w:r w:rsidRPr="00744359">
              <w:rPr>
                <w:sz w:val="18"/>
                <w:szCs w:val="18"/>
              </w:rPr>
              <w:lastRenderedPageBreak/>
              <w:t>позицию по обсуждаемым вопросам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>Колхоз, раскулачивание, Коллективизация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таблицы, беседа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*20. подготовить сообщения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Общественн</w:t>
            </w:r>
            <w:proofErr w:type="gramStart"/>
            <w:r w:rsidRPr="00744359">
              <w:rPr>
                <w:sz w:val="18"/>
                <w:szCs w:val="18"/>
              </w:rPr>
              <w:t>о-</w:t>
            </w:r>
            <w:proofErr w:type="gramEnd"/>
            <w:r w:rsidRPr="00744359">
              <w:rPr>
                <w:sz w:val="18"/>
                <w:szCs w:val="18"/>
              </w:rPr>
              <w:t xml:space="preserve"> политическая жизнь страны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лекция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Формирование однопартийной системы. Номенклатура и общество. Культ личности. Политические приоритеты большевиков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этапы формирования однопартийной системы. Уметь характеризовать черты культа личности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 Культ личности, репрессии, тоталитаризм, ГУЛАГ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схемы, беседа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*17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19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Идеологические основы советского общества. Культура 20-30х </w:t>
            </w:r>
            <w:proofErr w:type="spellStart"/>
            <w:proofErr w:type="gramStart"/>
            <w:r w:rsidRPr="00744359">
              <w:rPr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Комби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ниров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Утверждение метода соцреализма. Задачи и итоги «культурной революции». Наука в СССР в 20-30е гг.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Знать факты, понятия, теории культурного развития СССР в 20-30е </w:t>
            </w:r>
            <w:proofErr w:type="spellStart"/>
            <w:proofErr w:type="gramStart"/>
            <w:r w:rsidRPr="00744359">
              <w:rPr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соцреализм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таблицы, беседа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*21,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Дополнить таблицу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20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Советская внешняя политика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лекция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Внешнеполитическая стратегия СССР в 30е гг. Официальная дипломатия. Первые очаги напряженности. Советско-германские отношения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Способствовать проявлению чувства сопереживания, сочувствия, отрицание насилия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Система коллективной безопасности, секретные протоколы, фашизм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Беседа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*19,23. вопросы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b/>
                <w:sz w:val="22"/>
                <w:szCs w:val="22"/>
              </w:rPr>
            </w:pPr>
            <w:r w:rsidRPr="00744359">
              <w:rPr>
                <w:b/>
                <w:sz w:val="22"/>
                <w:szCs w:val="22"/>
                <w:u w:val="single"/>
              </w:rPr>
              <w:t>Раздел 5.</w:t>
            </w:r>
            <w:r w:rsidRPr="00744359">
              <w:rPr>
                <w:b/>
                <w:sz w:val="22"/>
                <w:szCs w:val="22"/>
              </w:rPr>
              <w:t xml:space="preserve"> СССР в годы войны (1941-1945 </w:t>
            </w:r>
            <w:proofErr w:type="spellStart"/>
            <w:proofErr w:type="gramStart"/>
            <w:r w:rsidRPr="00744359">
              <w:rPr>
                <w:b/>
                <w:sz w:val="22"/>
                <w:szCs w:val="22"/>
              </w:rPr>
              <w:t>гг</w:t>
            </w:r>
            <w:proofErr w:type="spellEnd"/>
            <w:proofErr w:type="gramEnd"/>
            <w:r w:rsidRPr="0074435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b/>
                <w:sz w:val="18"/>
                <w:szCs w:val="18"/>
              </w:rPr>
            </w:pPr>
          </w:p>
          <w:p w:rsidR="00FE6F27" w:rsidRPr="00744359" w:rsidRDefault="00FE6F27" w:rsidP="00032B2F">
            <w:pPr>
              <w:rPr>
                <w:b/>
                <w:sz w:val="18"/>
                <w:szCs w:val="18"/>
              </w:rPr>
            </w:pPr>
            <w:r w:rsidRPr="0074435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21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Начало Великой Отечественной войны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лекция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Нападение Германии на СССР. Великая Отечественная война. Основные этапы. Военные действия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периодизацию Великой Отечественной войны. Уметь определять по карте места военных событий.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Блицкриг. План «Барбароссы»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Анализ карты, документы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*24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22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Боевые действия на фронтах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Практи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кум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Смоленская битва, блокада Ленинграда, битва за Москву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определять по карте и характеризовать места военных событий 1941-1942; знать советских военачальников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Оккупация, стратегическая оборона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Анализ карты, документы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*25, составление таблицы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23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Коренной перелом в ходе войны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Практи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кум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Разгром немецких войск под Сталинградом и на Орловско-Курской дуге. Освобождение территории СССР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Развитие умений самостоятельной работы с текстом. Уметь анализировать карту. 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Коренной перелом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Эссе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*25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24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Завершающий этап войны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Практи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кум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Военные операции в Европе. Война с Японией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обобщать и делать выводы по фактическому материалу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Капитуляция;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 2 фронт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Тестирование 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*26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25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Тыл в годы войны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Лекция 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Мобилизация страны на войну. Идеология и культура в годы войны. Партизанское движение.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анализировать карту. Уметь приводить примеры героизма советских людей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Эвакуация, партизаны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Тестирование 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*27. сообщения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26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СССР и союзники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Лекция 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СССР и антигитлеровская коалиция. Конференции союзников в Тегеране, Ялте, Потсдаме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Уметь составлять хронологическую таблицу. Знать основные вопросы и решения конференций. 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Антигитлеровская коалиция.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опорного конспекта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*28, повтор.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**24-27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Итоги войны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Комби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ниров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Цена победы. Роль СССР во 2 Мировой войне и послевоенном устройстве мира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охарактеризовать значение победы советского народа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Эссе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Подготовить рефераты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b/>
                <w:sz w:val="22"/>
                <w:szCs w:val="22"/>
              </w:rPr>
            </w:pPr>
            <w:r w:rsidRPr="00744359">
              <w:rPr>
                <w:b/>
                <w:sz w:val="22"/>
                <w:szCs w:val="22"/>
                <w:u w:val="single"/>
              </w:rPr>
              <w:t>Раздел 6</w:t>
            </w:r>
            <w:r w:rsidRPr="00744359">
              <w:rPr>
                <w:b/>
                <w:sz w:val="22"/>
                <w:szCs w:val="22"/>
              </w:rPr>
              <w:t>. СССР в первое послевоенное десятилетие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b/>
                <w:sz w:val="22"/>
                <w:szCs w:val="22"/>
              </w:rPr>
            </w:pPr>
            <w:r w:rsidRPr="007443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28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Восстановление хозяйства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Лекция 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Социальные и экономические последствия  войны. Мобилизация  методов восстановления хозяйства страны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Анализировать методы восстановления хозяйства страны. Знать задачи и результаты экономической политики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Конверсия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Анализ  документов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*30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29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Власть и общество после войны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Лекция, работа в группах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Идеологические компании конца 40х годов. Развитие культа личности. Новая волна репрессий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Отработка умений работы индивидуально и в группе по заданию учителя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Анализ  документов. Вопросы к параграфу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*31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30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Внешняя политика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Комби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ниров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Биполярный характер послевоенной системы международных отношений. Формирование мировой системы социализма.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 « </w:t>
            </w:r>
            <w:proofErr w:type="gramStart"/>
            <w:r w:rsidRPr="00744359">
              <w:rPr>
                <w:sz w:val="18"/>
                <w:szCs w:val="18"/>
              </w:rPr>
              <w:t>х</w:t>
            </w:r>
            <w:proofErr w:type="gramEnd"/>
            <w:r w:rsidRPr="00744359">
              <w:rPr>
                <w:sz w:val="18"/>
                <w:szCs w:val="18"/>
              </w:rPr>
              <w:t>олодная война»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противоречия социалистического и капиталистического лагеря. Уметь определять признаки « холодной войны »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« Холодная война». Социалистический лагерь. Биполярный мир.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 29,34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31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Попытка реформирования советской системы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Практи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кум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Борьба за власть после смерти Сталина. 20 съезд партии. Экономические реформы 50-60х гг. Реорганизация управления.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Уметь анализировать варианты </w:t>
            </w:r>
            <w:proofErr w:type="spellStart"/>
            <w:r w:rsidRPr="00744359">
              <w:rPr>
                <w:sz w:val="18"/>
                <w:szCs w:val="18"/>
              </w:rPr>
              <w:t>послесталинского</w:t>
            </w:r>
            <w:proofErr w:type="spellEnd"/>
            <w:r w:rsidRPr="00744359">
              <w:rPr>
                <w:sz w:val="18"/>
                <w:szCs w:val="18"/>
              </w:rPr>
              <w:t xml:space="preserve"> развития, результаты борьбы за власть.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Десталинизация</w:t>
            </w:r>
            <w:proofErr w:type="spellEnd"/>
            <w:r w:rsidRPr="00744359">
              <w:rPr>
                <w:sz w:val="18"/>
                <w:szCs w:val="18"/>
              </w:rPr>
              <w:t>, диссидент.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Вопросы к параграфу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*32-33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Схемы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32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Духовная жизнь в послевоенные годы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Лекция 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Ужесточение партийного контроля над культурой. «Оттепель» и её последствия.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проводить сравнительный анализ политики Н.С.Хрущева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«Оттепель». Волюнтаризм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опорного конспекта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*32, сообщения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b/>
                <w:sz w:val="22"/>
                <w:szCs w:val="22"/>
              </w:rPr>
            </w:pPr>
            <w:r w:rsidRPr="00744359">
              <w:rPr>
                <w:b/>
                <w:sz w:val="22"/>
                <w:szCs w:val="22"/>
                <w:u w:val="single"/>
              </w:rPr>
              <w:t>Раздел 7.</w:t>
            </w:r>
            <w:r w:rsidRPr="00744359">
              <w:rPr>
                <w:b/>
                <w:sz w:val="22"/>
                <w:szCs w:val="22"/>
              </w:rPr>
              <w:t xml:space="preserve"> СССР в середине 60</w:t>
            </w:r>
            <w:proofErr w:type="gramStart"/>
            <w:r w:rsidRPr="00744359">
              <w:rPr>
                <w:b/>
                <w:sz w:val="22"/>
                <w:szCs w:val="22"/>
              </w:rPr>
              <w:t>х-</w:t>
            </w:r>
            <w:proofErr w:type="gramEnd"/>
            <w:r w:rsidRPr="00744359">
              <w:rPr>
                <w:b/>
                <w:sz w:val="22"/>
                <w:szCs w:val="22"/>
              </w:rPr>
              <w:t xml:space="preserve"> середине 80х гг.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b/>
                <w:sz w:val="22"/>
                <w:szCs w:val="22"/>
              </w:rPr>
            </w:pPr>
            <w:r w:rsidRPr="007443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33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Нарастание кризисных явлений в обществе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Лекция 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Экономические реформы 60х гг. Замедление темпов НТП. «Застой» как проявление кризиса. Конституция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744359">
                <w:rPr>
                  <w:sz w:val="18"/>
                  <w:szCs w:val="18"/>
                </w:rPr>
                <w:t>1977 г</w:t>
              </w:r>
            </w:smartTag>
            <w:r w:rsidRPr="00744359">
              <w:rPr>
                <w:sz w:val="18"/>
                <w:szCs w:val="18"/>
              </w:rPr>
              <w:t>.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раскрывать особенности происходящих процессов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« Доктрина Брежнева», правозащитники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Тестирование 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*35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34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Общественная жизнь в 60-80е </w:t>
            </w:r>
            <w:proofErr w:type="spellStart"/>
            <w:proofErr w:type="gramStart"/>
            <w:r w:rsidRPr="00744359">
              <w:rPr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Групо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gramStart"/>
            <w:r w:rsidRPr="00744359">
              <w:rPr>
                <w:sz w:val="18"/>
                <w:szCs w:val="18"/>
              </w:rPr>
              <w:t>вое</w:t>
            </w:r>
            <w:proofErr w:type="gramEnd"/>
            <w:r w:rsidRPr="00744359">
              <w:rPr>
                <w:sz w:val="18"/>
                <w:szCs w:val="18"/>
              </w:rPr>
              <w:t xml:space="preserve"> занятие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Основные направления общественного движения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раскрывать, сравнивать цели и пути различных общественных движений.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Диссиденты 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таблицы, беседа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*36, вопросы стр.283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35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Внешняя политика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Практи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кум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СССР в глобальных и региональных конфликтах 60-80х гг. Достижение военно-</w:t>
            </w:r>
            <w:r w:rsidRPr="00744359">
              <w:rPr>
                <w:sz w:val="18"/>
                <w:szCs w:val="18"/>
              </w:rPr>
              <w:lastRenderedPageBreak/>
              <w:t>стратегического паритета</w:t>
            </w:r>
            <w:proofErr w:type="gramStart"/>
            <w:r w:rsidRPr="00744359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 xml:space="preserve">Знать и понимать основные принципы внешней политики. Уметь грамотно </w:t>
            </w:r>
            <w:r w:rsidRPr="00744359">
              <w:rPr>
                <w:sz w:val="18"/>
                <w:szCs w:val="18"/>
              </w:rPr>
              <w:lastRenderedPageBreak/>
              <w:t>излагать свои мысли.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>Региональные конфликты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эссе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*34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b/>
                <w:sz w:val="22"/>
                <w:szCs w:val="22"/>
              </w:rPr>
            </w:pPr>
            <w:r w:rsidRPr="00744359">
              <w:rPr>
                <w:b/>
                <w:sz w:val="22"/>
                <w:szCs w:val="22"/>
                <w:u w:val="single"/>
              </w:rPr>
              <w:t>Раздел 8</w:t>
            </w:r>
            <w:r w:rsidRPr="00744359">
              <w:rPr>
                <w:b/>
                <w:sz w:val="22"/>
                <w:szCs w:val="22"/>
              </w:rPr>
              <w:t xml:space="preserve"> Советское общество в 1985-1991 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b/>
                <w:sz w:val="22"/>
                <w:szCs w:val="22"/>
              </w:rPr>
            </w:pPr>
            <w:r w:rsidRPr="007443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36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Начало перестройки. «Шоковая терапия»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Лекция 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Попытка модернизации советской экономики и политической жизни. Цели и результаты перестройки.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показать противоречивость перестроечных процессов. Знать основные цели и результаты «шоковой терапии»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«Шоковая терапия», перестройка. Рыночная экономика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Тестирование 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*37, вопросы стр.293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37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Становление президентской республики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Комби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ниров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Политика гласности. Развитие плюрализма. Формирование многопартийности. Августовские события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44359">
                <w:rPr>
                  <w:sz w:val="18"/>
                  <w:szCs w:val="18"/>
                </w:rPr>
                <w:t>1991 г</w:t>
              </w:r>
            </w:smartTag>
            <w:r w:rsidRPr="00744359">
              <w:rPr>
                <w:sz w:val="18"/>
                <w:szCs w:val="18"/>
              </w:rPr>
              <w:t>.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основные этапы становления многопартийности. Уметь анализировать деятельность ГКЧП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Президентская республика, плюрализм, ГКЧП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Эссе 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*38,39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b/>
              </w:rPr>
            </w:pPr>
            <w:r w:rsidRPr="00744359">
              <w:rPr>
                <w:b/>
                <w:u w:val="single"/>
              </w:rPr>
              <w:t>Раздел 9</w:t>
            </w:r>
            <w:r w:rsidRPr="00744359">
              <w:rPr>
                <w:b/>
              </w:rPr>
              <w:t>. Россия сегодня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b/>
                <w:sz w:val="22"/>
                <w:szCs w:val="22"/>
              </w:rPr>
            </w:pPr>
            <w:r w:rsidRPr="007443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38-39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Социально-политическая ситуация в конце 20-начале 21 века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Комби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ниров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Становление новой российской государственности. Принятие Конституции 1993 года. Президентские выборы 2000, 2004, 2008 </w:t>
            </w:r>
            <w:proofErr w:type="spellStart"/>
            <w:proofErr w:type="gramStart"/>
            <w:r w:rsidRPr="00744359">
              <w:rPr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основные изменения в российском обществе. Уметь анализировать и формулировать свою точку зрения. Уметь работать с печатными источниками.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Эссе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*40-41, 42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40</w:t>
            </w:r>
          </w:p>
        </w:tc>
        <w:tc>
          <w:tcPr>
            <w:tcW w:w="2386" w:type="dxa"/>
          </w:tcPr>
          <w:p w:rsidR="00FE6F27" w:rsidRPr="00744359" w:rsidRDefault="00FE6F27" w:rsidP="00032B2F">
            <w:pPr>
              <w:rPr>
                <w:sz w:val="18"/>
                <w:szCs w:val="18"/>
                <w:u w:val="single"/>
              </w:rPr>
            </w:pPr>
            <w:r w:rsidRPr="00744359">
              <w:rPr>
                <w:sz w:val="18"/>
                <w:szCs w:val="18"/>
                <w:u w:val="single"/>
              </w:rPr>
              <w:t>Россия в современном мире</w:t>
            </w:r>
          </w:p>
        </w:tc>
        <w:tc>
          <w:tcPr>
            <w:tcW w:w="74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Лекция </w:t>
            </w:r>
          </w:p>
        </w:tc>
        <w:tc>
          <w:tcPr>
            <w:tcW w:w="273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Участие России в формировании современной международной системе. Россия в составе СНГ и мировых интеграционных процессах</w:t>
            </w:r>
          </w:p>
        </w:tc>
        <w:tc>
          <w:tcPr>
            <w:tcW w:w="240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охарактеризовать современное положение России, анализировать и формулировать свою точку зрения.</w:t>
            </w:r>
          </w:p>
        </w:tc>
        <w:tc>
          <w:tcPr>
            <w:tcW w:w="1845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СНГ, ближнее зарубежье.</w:t>
            </w:r>
          </w:p>
        </w:tc>
        <w:tc>
          <w:tcPr>
            <w:tcW w:w="141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тезисов</w:t>
            </w:r>
          </w:p>
        </w:tc>
        <w:tc>
          <w:tcPr>
            <w:tcW w:w="115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 43-44</w:t>
            </w:r>
          </w:p>
        </w:tc>
        <w:tc>
          <w:tcPr>
            <w:tcW w:w="97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</w:tbl>
    <w:p w:rsidR="00FE6F27" w:rsidRDefault="00FE6F27" w:rsidP="00FE6F27">
      <w:pPr>
        <w:rPr>
          <w:sz w:val="32"/>
          <w:szCs w:val="32"/>
        </w:rPr>
      </w:pPr>
    </w:p>
    <w:p w:rsidR="00FE6F27" w:rsidRDefault="00FE6F27" w:rsidP="00FE6F27">
      <w:pPr>
        <w:jc w:val="center"/>
        <w:rPr>
          <w:b/>
          <w:sz w:val="32"/>
          <w:szCs w:val="32"/>
          <w:u w:val="single"/>
        </w:rPr>
      </w:pPr>
      <w:r w:rsidRPr="00423325">
        <w:rPr>
          <w:b/>
          <w:sz w:val="32"/>
          <w:szCs w:val="32"/>
          <w:u w:val="single"/>
        </w:rPr>
        <w:t>Пояснительная записка</w:t>
      </w:r>
    </w:p>
    <w:p w:rsidR="00FE6F27" w:rsidRPr="00DB2DA7" w:rsidRDefault="00FE6F27" w:rsidP="00FE6F27">
      <w:pPr>
        <w:jc w:val="center"/>
        <w:rPr>
          <w:b/>
          <w:i/>
          <w:sz w:val="32"/>
          <w:szCs w:val="32"/>
          <w:u w:val="single"/>
        </w:rPr>
      </w:pPr>
      <w:r w:rsidRPr="00DB2DA7">
        <w:rPr>
          <w:b/>
          <w:i/>
          <w:sz w:val="32"/>
          <w:szCs w:val="32"/>
        </w:rPr>
        <w:t>(всеобщая история 11 класс)</w:t>
      </w:r>
    </w:p>
    <w:p w:rsidR="00FE6F27" w:rsidRPr="00DB2DA7" w:rsidRDefault="00FE6F27" w:rsidP="00FE6F27">
      <w:pPr>
        <w:rPr>
          <w:i/>
        </w:rPr>
      </w:pPr>
    </w:p>
    <w:p w:rsidR="00FE6F27" w:rsidRDefault="00FE6F27" w:rsidP="00FE6F27">
      <w:pPr>
        <w:rPr>
          <w:b/>
        </w:rPr>
      </w:pPr>
      <w:r>
        <w:t xml:space="preserve">Рабочая программа по курсу всеобщей истории составлена на базе </w:t>
      </w:r>
      <w:r w:rsidRPr="00AF32A5">
        <w:rPr>
          <w:b/>
        </w:rPr>
        <w:t>Федеральной примерной программы</w:t>
      </w:r>
      <w:r>
        <w:rPr>
          <w:b/>
        </w:rPr>
        <w:t xml:space="preserve"> среднего полного (общего) образования по истории (базовый уровень</w:t>
      </w:r>
      <w:r w:rsidRPr="00E21E17">
        <w:t xml:space="preserve">).- Москва, </w:t>
      </w:r>
      <w:smartTag w:uri="urn:schemas-microsoft-com:office:smarttags" w:element="metricconverter">
        <w:smartTagPr>
          <w:attr w:name="ProductID" w:val="2004 г"/>
        </w:smartTagPr>
        <w:r w:rsidRPr="00E21E17">
          <w:t>2004 г</w:t>
        </w:r>
      </w:smartTag>
      <w:r w:rsidRPr="00E21E17">
        <w:t>.</w:t>
      </w:r>
    </w:p>
    <w:p w:rsidR="00FE6F27" w:rsidRDefault="00FE6F27" w:rsidP="00FE6F27">
      <w:r w:rsidRPr="00423325">
        <w:rPr>
          <w:b/>
        </w:rPr>
        <w:t>Используемый учебник</w:t>
      </w:r>
      <w:r>
        <w:t xml:space="preserve">: </w:t>
      </w:r>
      <w:proofErr w:type="spellStart"/>
      <w:r>
        <w:t>А.А.Улунян</w:t>
      </w:r>
      <w:proofErr w:type="spellEnd"/>
      <w:r>
        <w:t xml:space="preserve">, Е.Ю.Сергеев Всеобщая история. Новейшая история 11 класс.- Москва, «Просвещение»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FE6F27" w:rsidRDefault="00FE6F27" w:rsidP="00FE6F27">
      <w:r>
        <w:t xml:space="preserve">Программа рассчитана </w:t>
      </w:r>
      <w:r>
        <w:rPr>
          <w:b/>
        </w:rPr>
        <w:t>на 28</w:t>
      </w:r>
      <w:r w:rsidRPr="00423325">
        <w:rPr>
          <w:b/>
        </w:rPr>
        <w:t xml:space="preserve"> часов</w:t>
      </w:r>
      <w:r>
        <w:t>.</w:t>
      </w:r>
    </w:p>
    <w:p w:rsidR="00FE6F27" w:rsidRDefault="00FE6F27" w:rsidP="00FE6F27">
      <w:r>
        <w:t>Программа предоставляет всем учащимся возможность получить необходимый минимум исторических знаний по курсу всеобщей истории зарубежных стран.</w:t>
      </w:r>
    </w:p>
    <w:p w:rsidR="00FE6F27" w:rsidRDefault="00FE6F27" w:rsidP="00FE6F27">
      <w:r>
        <w:t xml:space="preserve">Программа охватывает период </w:t>
      </w:r>
      <w:r w:rsidRPr="00C57765">
        <w:rPr>
          <w:b/>
        </w:rPr>
        <w:t>с начала 20 века до сегодняшних дней</w:t>
      </w:r>
      <w:r>
        <w:t xml:space="preserve"> по всем регионам планеты.</w:t>
      </w:r>
    </w:p>
    <w:p w:rsidR="00FE6F27" w:rsidRDefault="00FE6F27" w:rsidP="00FE6F27">
      <w:r>
        <w:lastRenderedPageBreak/>
        <w:t xml:space="preserve">Основная </w:t>
      </w:r>
      <w:r w:rsidRPr="00C57765">
        <w:rPr>
          <w:b/>
        </w:rPr>
        <w:t>цель курса</w:t>
      </w:r>
      <w:r>
        <w:t>:</w:t>
      </w:r>
    </w:p>
    <w:p w:rsidR="00FE6F27" w:rsidRDefault="00FE6F27" w:rsidP="00FE6F27">
      <w:r>
        <w:t>Сформировать у учащихся целостную историческую карту мира в новейшее время, выделив закономерности развития стран и народов, их культурно-исторические и политические особенности. Особое внимание уделяется месту и роли России в мировых исторических и политических процессах, но при этом учитывается специфика отдельного курса отечественной истории.</w:t>
      </w:r>
    </w:p>
    <w:p w:rsidR="00FE6F27" w:rsidRDefault="00FE6F27" w:rsidP="00FE6F27">
      <w:r>
        <w:t xml:space="preserve">Курс предоставляет возможность выполнять </w:t>
      </w:r>
      <w:r w:rsidRPr="00C57765">
        <w:rPr>
          <w:b/>
        </w:rPr>
        <w:t>следующие задачи</w:t>
      </w:r>
      <w:r>
        <w:t xml:space="preserve"> методического и дидактического характера:</w:t>
      </w:r>
    </w:p>
    <w:p w:rsidR="00FE6F27" w:rsidRDefault="00FE6F27" w:rsidP="00FE6F27">
      <w:r>
        <w:t>- 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FE6F27" w:rsidRDefault="00FE6F27" w:rsidP="00FE6F27">
      <w:r>
        <w:t>- способствовать формированию понятийного аппарата при рассмотрении социально-экономических, политических и культурных процессов в контексте истории 20 века;</w:t>
      </w:r>
    </w:p>
    <w:p w:rsidR="00FE6F27" w:rsidRDefault="00FE6F27" w:rsidP="00FE6F27">
      <w:r>
        <w:t>- развивать у старшеклассников навыки исторического и историографического исследования при знакомстве с документами, а также справочным и картографическим материалом.</w:t>
      </w:r>
    </w:p>
    <w:p w:rsidR="00FE6F27" w:rsidRDefault="00FE6F27" w:rsidP="00FE6F27">
      <w:r>
        <w:t xml:space="preserve">Основные </w:t>
      </w:r>
      <w:r w:rsidRPr="00423325">
        <w:rPr>
          <w:b/>
        </w:rPr>
        <w:t>формы проверки знаний учащихся</w:t>
      </w:r>
      <w:r>
        <w:t>:</w:t>
      </w:r>
    </w:p>
    <w:p w:rsidR="00FE6F27" w:rsidRDefault="00FE6F27" w:rsidP="00FE6F27">
      <w:r>
        <w:t>Тестирование, практикум, письменные задания в виде эссе и исследовательских работ.</w:t>
      </w:r>
    </w:p>
    <w:p w:rsidR="00FE6F27" w:rsidRDefault="00FE6F27" w:rsidP="00FE6F27"/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2341"/>
        <w:gridCol w:w="838"/>
        <w:gridCol w:w="951"/>
        <w:gridCol w:w="2604"/>
        <w:gridCol w:w="2424"/>
        <w:gridCol w:w="1829"/>
        <w:gridCol w:w="1402"/>
        <w:gridCol w:w="1123"/>
        <w:gridCol w:w="1046"/>
      </w:tblGrid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i/>
                <w:sz w:val="22"/>
                <w:szCs w:val="22"/>
              </w:rPr>
            </w:pPr>
            <w:r w:rsidRPr="00744359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i/>
                <w:sz w:val="22"/>
                <w:szCs w:val="22"/>
              </w:rPr>
            </w:pPr>
            <w:r w:rsidRPr="00744359">
              <w:rPr>
                <w:i/>
                <w:sz w:val="22"/>
                <w:szCs w:val="22"/>
              </w:rPr>
              <w:t>Раздел, тема урока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i/>
                <w:sz w:val="22"/>
                <w:szCs w:val="22"/>
              </w:rPr>
            </w:pPr>
            <w:proofErr w:type="spellStart"/>
            <w:r w:rsidRPr="00744359">
              <w:rPr>
                <w:i/>
                <w:sz w:val="22"/>
                <w:szCs w:val="22"/>
              </w:rPr>
              <w:t>Колич</w:t>
            </w:r>
            <w:proofErr w:type="spellEnd"/>
            <w:r w:rsidRPr="00744359">
              <w:rPr>
                <w:i/>
                <w:sz w:val="22"/>
                <w:szCs w:val="22"/>
              </w:rPr>
              <w:t>.</w:t>
            </w:r>
          </w:p>
          <w:p w:rsidR="00FE6F27" w:rsidRPr="00744359" w:rsidRDefault="00FE6F27" w:rsidP="00032B2F">
            <w:pPr>
              <w:rPr>
                <w:i/>
                <w:sz w:val="22"/>
                <w:szCs w:val="22"/>
              </w:rPr>
            </w:pPr>
            <w:r w:rsidRPr="00744359">
              <w:rPr>
                <w:i/>
                <w:sz w:val="22"/>
                <w:szCs w:val="22"/>
              </w:rPr>
              <w:t>часов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i/>
                <w:sz w:val="22"/>
                <w:szCs w:val="22"/>
              </w:rPr>
            </w:pPr>
            <w:r w:rsidRPr="00744359">
              <w:rPr>
                <w:i/>
                <w:sz w:val="22"/>
                <w:szCs w:val="22"/>
              </w:rPr>
              <w:t xml:space="preserve">Тип </w:t>
            </w:r>
          </w:p>
          <w:p w:rsidR="00FE6F27" w:rsidRPr="00744359" w:rsidRDefault="00FE6F27" w:rsidP="00032B2F">
            <w:pPr>
              <w:rPr>
                <w:i/>
                <w:sz w:val="22"/>
                <w:szCs w:val="22"/>
              </w:rPr>
            </w:pPr>
            <w:r w:rsidRPr="00744359">
              <w:rPr>
                <w:i/>
                <w:sz w:val="22"/>
                <w:szCs w:val="22"/>
              </w:rPr>
              <w:t>урока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i/>
                <w:sz w:val="22"/>
                <w:szCs w:val="22"/>
              </w:rPr>
            </w:pPr>
            <w:r w:rsidRPr="00744359">
              <w:rPr>
                <w:i/>
                <w:sz w:val="22"/>
                <w:szCs w:val="22"/>
              </w:rPr>
              <w:t>Элементы содержания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i/>
                <w:sz w:val="22"/>
                <w:szCs w:val="22"/>
              </w:rPr>
            </w:pPr>
            <w:r w:rsidRPr="00744359">
              <w:rPr>
                <w:i/>
                <w:sz w:val="22"/>
                <w:szCs w:val="22"/>
              </w:rPr>
              <w:t>Требования к уровню</w:t>
            </w:r>
          </w:p>
          <w:p w:rsidR="00FE6F27" w:rsidRPr="00744359" w:rsidRDefault="00FE6F27" w:rsidP="00032B2F">
            <w:pPr>
              <w:rPr>
                <w:i/>
                <w:sz w:val="22"/>
                <w:szCs w:val="22"/>
              </w:rPr>
            </w:pPr>
            <w:r w:rsidRPr="00744359">
              <w:rPr>
                <w:i/>
                <w:sz w:val="22"/>
                <w:szCs w:val="22"/>
              </w:rPr>
              <w:t>подготовки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i/>
                <w:sz w:val="22"/>
                <w:szCs w:val="22"/>
              </w:rPr>
            </w:pPr>
            <w:r w:rsidRPr="00744359">
              <w:rPr>
                <w:i/>
                <w:sz w:val="22"/>
                <w:szCs w:val="22"/>
              </w:rPr>
              <w:t>Основные понятия</w:t>
            </w: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i/>
                <w:sz w:val="22"/>
                <w:szCs w:val="22"/>
              </w:rPr>
            </w:pPr>
            <w:r w:rsidRPr="00744359">
              <w:rPr>
                <w:i/>
                <w:sz w:val="22"/>
                <w:szCs w:val="22"/>
              </w:rPr>
              <w:t>Вид контроля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i/>
                <w:sz w:val="22"/>
                <w:szCs w:val="22"/>
              </w:rPr>
            </w:pPr>
            <w:r w:rsidRPr="00744359">
              <w:rPr>
                <w:i/>
                <w:sz w:val="22"/>
                <w:szCs w:val="22"/>
              </w:rPr>
              <w:t>Дом.</w:t>
            </w:r>
          </w:p>
          <w:p w:rsidR="00FE6F27" w:rsidRPr="00744359" w:rsidRDefault="00FE6F27" w:rsidP="00032B2F">
            <w:pPr>
              <w:rPr>
                <w:i/>
                <w:sz w:val="22"/>
                <w:szCs w:val="22"/>
              </w:rPr>
            </w:pPr>
            <w:r w:rsidRPr="00744359">
              <w:rPr>
                <w:i/>
                <w:sz w:val="22"/>
                <w:szCs w:val="22"/>
              </w:rPr>
              <w:t>задание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i/>
                <w:sz w:val="22"/>
                <w:szCs w:val="22"/>
              </w:rPr>
            </w:pPr>
            <w:r w:rsidRPr="00744359">
              <w:rPr>
                <w:i/>
                <w:sz w:val="22"/>
                <w:szCs w:val="22"/>
              </w:rPr>
              <w:t>Сроки</w:t>
            </w:r>
          </w:p>
          <w:p w:rsidR="00FE6F27" w:rsidRPr="00744359" w:rsidRDefault="00FE6F27" w:rsidP="00032B2F">
            <w:pPr>
              <w:rPr>
                <w:i/>
                <w:sz w:val="22"/>
                <w:szCs w:val="22"/>
              </w:rPr>
            </w:pPr>
            <w:proofErr w:type="spellStart"/>
            <w:r w:rsidRPr="00744359">
              <w:rPr>
                <w:i/>
                <w:sz w:val="22"/>
                <w:szCs w:val="22"/>
              </w:rPr>
              <w:t>провед</w:t>
            </w:r>
            <w:proofErr w:type="spellEnd"/>
            <w:r w:rsidRPr="00744359">
              <w:rPr>
                <w:i/>
                <w:sz w:val="22"/>
                <w:szCs w:val="22"/>
              </w:rPr>
              <w:t>.</w:t>
            </w:r>
          </w:p>
        </w:tc>
      </w:tr>
      <w:tr w:rsidR="00FE6F27" w:rsidTr="00032B2F">
        <w:tc>
          <w:tcPr>
            <w:tcW w:w="464" w:type="dxa"/>
          </w:tcPr>
          <w:p w:rsidR="00FE6F27" w:rsidRDefault="00FE6F27" w:rsidP="00032B2F"/>
        </w:tc>
        <w:tc>
          <w:tcPr>
            <w:tcW w:w="2341" w:type="dxa"/>
          </w:tcPr>
          <w:p w:rsidR="00FE6F27" w:rsidRPr="00744359" w:rsidRDefault="00FE6F27" w:rsidP="00032B2F">
            <w:pPr>
              <w:rPr>
                <w:b/>
                <w:sz w:val="22"/>
                <w:szCs w:val="22"/>
              </w:rPr>
            </w:pPr>
            <w:r w:rsidRPr="00744359">
              <w:rPr>
                <w:b/>
                <w:sz w:val="22"/>
                <w:szCs w:val="22"/>
                <w:u w:val="single"/>
              </w:rPr>
              <w:t>Раздел 1</w:t>
            </w:r>
            <w:r w:rsidRPr="00744359">
              <w:rPr>
                <w:b/>
                <w:sz w:val="22"/>
                <w:szCs w:val="22"/>
              </w:rPr>
              <w:t>. Страны Европы и Северной Америки к началу 20 века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b/>
              </w:rPr>
            </w:pPr>
            <w:r w:rsidRPr="00744359">
              <w:rPr>
                <w:b/>
              </w:rPr>
              <w:t>3</w:t>
            </w:r>
          </w:p>
        </w:tc>
        <w:tc>
          <w:tcPr>
            <w:tcW w:w="951" w:type="dxa"/>
          </w:tcPr>
          <w:p w:rsidR="00FE6F27" w:rsidRDefault="00FE6F27" w:rsidP="00032B2F"/>
        </w:tc>
        <w:tc>
          <w:tcPr>
            <w:tcW w:w="2604" w:type="dxa"/>
          </w:tcPr>
          <w:p w:rsidR="00FE6F27" w:rsidRDefault="00FE6F27" w:rsidP="00032B2F"/>
        </w:tc>
        <w:tc>
          <w:tcPr>
            <w:tcW w:w="2424" w:type="dxa"/>
          </w:tcPr>
          <w:p w:rsidR="00FE6F27" w:rsidRDefault="00FE6F27" w:rsidP="00032B2F"/>
        </w:tc>
        <w:tc>
          <w:tcPr>
            <w:tcW w:w="1829" w:type="dxa"/>
          </w:tcPr>
          <w:p w:rsidR="00FE6F27" w:rsidRDefault="00FE6F27" w:rsidP="00032B2F"/>
        </w:tc>
        <w:tc>
          <w:tcPr>
            <w:tcW w:w="1402" w:type="dxa"/>
          </w:tcPr>
          <w:p w:rsidR="00FE6F27" w:rsidRDefault="00FE6F27" w:rsidP="00032B2F"/>
        </w:tc>
        <w:tc>
          <w:tcPr>
            <w:tcW w:w="1123" w:type="dxa"/>
          </w:tcPr>
          <w:p w:rsidR="00FE6F27" w:rsidRDefault="00FE6F27" w:rsidP="00032B2F"/>
        </w:tc>
        <w:tc>
          <w:tcPr>
            <w:tcW w:w="1046" w:type="dxa"/>
          </w:tcPr>
          <w:p w:rsidR="00FE6F27" w:rsidRDefault="00FE6F27" w:rsidP="00032B2F"/>
        </w:tc>
      </w:tr>
      <w:tr w:rsidR="00FE6F27" w:rsidTr="00032B2F">
        <w:tc>
          <w:tcPr>
            <w:tcW w:w="464" w:type="dxa"/>
          </w:tcPr>
          <w:p w:rsidR="00FE6F27" w:rsidRDefault="00FE6F27" w:rsidP="00032B2F">
            <w:r>
              <w:t>1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Новые явления в развитии капитализма</w:t>
            </w:r>
          </w:p>
        </w:tc>
        <w:tc>
          <w:tcPr>
            <w:tcW w:w="838" w:type="dxa"/>
          </w:tcPr>
          <w:p w:rsidR="00FE6F27" w:rsidRDefault="00FE6F27" w:rsidP="00032B2F">
            <w: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Вводная лекция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«Новый империализм», 2я промышленная революция, идеологические течения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факты, процессы, позволяющие понимать целостность исторического процесса, уметь работать с текстом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«новый империализм»,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Пангерманизм, политика «большой дубинки»</w:t>
            </w: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тезисов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</w:t>
            </w:r>
          </w:p>
        </w:tc>
        <w:tc>
          <w:tcPr>
            <w:tcW w:w="1046" w:type="dxa"/>
          </w:tcPr>
          <w:p w:rsidR="00FE6F27" w:rsidRDefault="00FE6F27" w:rsidP="00032B2F"/>
        </w:tc>
      </w:tr>
      <w:tr w:rsidR="00FE6F27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Великобритания, США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Лабор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работа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Развитие Англии и США в начале 20 века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факты, процессы, позволяющие понимать целостность исторического процесса, уметь работать с текстом</w:t>
            </w:r>
          </w:p>
        </w:tc>
        <w:tc>
          <w:tcPr>
            <w:tcW w:w="1829" w:type="dxa"/>
          </w:tcPr>
          <w:p w:rsidR="00FE6F27" w:rsidRDefault="00FE6F27" w:rsidP="00032B2F">
            <w:r w:rsidRPr="00744359">
              <w:rPr>
                <w:sz w:val="18"/>
                <w:szCs w:val="18"/>
              </w:rPr>
              <w:t>политика «большой дубинки»</w:t>
            </w: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опорного конспекта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*2,5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3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Германия, Франция, Австро-Венгрия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Лабор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работа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Развитие Германии, Франции, Австро-Венгрии в начале 20 века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факты, процессы, позволяющие понимать целостность исторического процесса, уметь работать с текстом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Пангерманизм</w:t>
            </w: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опорного конспекта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*3,4,6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b/>
                <w:sz w:val="22"/>
                <w:szCs w:val="22"/>
              </w:rPr>
            </w:pPr>
            <w:r w:rsidRPr="00744359">
              <w:rPr>
                <w:b/>
                <w:sz w:val="22"/>
                <w:szCs w:val="22"/>
                <w:u w:val="single"/>
              </w:rPr>
              <w:t>Раздел 2.</w:t>
            </w:r>
            <w:r w:rsidRPr="00744359">
              <w:rPr>
                <w:b/>
                <w:sz w:val="22"/>
                <w:szCs w:val="22"/>
              </w:rPr>
              <w:t xml:space="preserve"> Азия и Латинская Америка в начале 20 века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b/>
                <w:sz w:val="18"/>
                <w:szCs w:val="18"/>
              </w:rPr>
            </w:pPr>
            <w:r w:rsidRPr="0074435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Вводная лекция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Tr="00032B2F">
        <w:tc>
          <w:tcPr>
            <w:tcW w:w="464" w:type="dxa"/>
          </w:tcPr>
          <w:p w:rsidR="00FE6F27" w:rsidRDefault="00FE6F27" w:rsidP="00032B2F">
            <w:r>
              <w:t>4</w:t>
            </w:r>
          </w:p>
        </w:tc>
        <w:tc>
          <w:tcPr>
            <w:tcW w:w="2341" w:type="dxa"/>
          </w:tcPr>
          <w:p w:rsidR="00FE6F27" w:rsidRDefault="00FE6F27" w:rsidP="00032B2F">
            <w:r w:rsidRPr="00744359">
              <w:rPr>
                <w:sz w:val="18"/>
                <w:szCs w:val="18"/>
              </w:rPr>
              <w:t xml:space="preserve"> Пробуждение Азии</w:t>
            </w:r>
          </w:p>
        </w:tc>
        <w:tc>
          <w:tcPr>
            <w:tcW w:w="838" w:type="dxa"/>
          </w:tcPr>
          <w:p w:rsidR="00FE6F27" w:rsidRDefault="00FE6F27" w:rsidP="00032B2F"/>
        </w:tc>
        <w:tc>
          <w:tcPr>
            <w:tcW w:w="951" w:type="dxa"/>
          </w:tcPr>
          <w:p w:rsidR="00FE6F27" w:rsidRDefault="00FE6F27" w:rsidP="00032B2F"/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Особенности восточных </w:t>
            </w:r>
            <w:r w:rsidRPr="00744359">
              <w:rPr>
                <w:sz w:val="18"/>
                <w:szCs w:val="18"/>
              </w:rPr>
              <w:lastRenderedPageBreak/>
              <w:t>традиционных обществ. Общая характеристика стран. Национально-освободительное движение и революции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 xml:space="preserve">Уметь представлять </w:t>
            </w:r>
            <w:r w:rsidRPr="00744359">
              <w:rPr>
                <w:sz w:val="18"/>
                <w:szCs w:val="18"/>
              </w:rPr>
              <w:lastRenderedPageBreak/>
              <w:t>результаты изучения исторического материала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 xml:space="preserve">Традиционное </w:t>
            </w:r>
            <w:r w:rsidRPr="00744359">
              <w:rPr>
                <w:sz w:val="18"/>
                <w:szCs w:val="18"/>
              </w:rPr>
              <w:lastRenderedPageBreak/>
              <w:t>общество, модернизация</w:t>
            </w: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 xml:space="preserve">Составление </w:t>
            </w:r>
            <w:r w:rsidRPr="00744359">
              <w:rPr>
                <w:sz w:val="18"/>
                <w:szCs w:val="18"/>
              </w:rPr>
              <w:lastRenderedPageBreak/>
              <w:t>опорного конспекта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 xml:space="preserve">*7, </w:t>
            </w:r>
            <w:r w:rsidRPr="00744359">
              <w:rPr>
                <w:sz w:val="18"/>
                <w:szCs w:val="18"/>
              </w:rPr>
              <w:lastRenderedPageBreak/>
              <w:t>подготовка к семинару</w:t>
            </w:r>
          </w:p>
        </w:tc>
        <w:tc>
          <w:tcPr>
            <w:tcW w:w="1046" w:type="dxa"/>
          </w:tcPr>
          <w:p w:rsidR="00FE6F27" w:rsidRDefault="00FE6F27" w:rsidP="00032B2F"/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Япония и Китай</w:t>
            </w:r>
          </w:p>
        </w:tc>
        <w:tc>
          <w:tcPr>
            <w:tcW w:w="838" w:type="dxa"/>
          </w:tcPr>
          <w:p w:rsidR="00FE6F27" w:rsidRDefault="00FE6F27" w:rsidP="00032B2F">
            <w: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семинар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Особенности восточных традиционных обществ. Общая характеристика стран. 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представлять результаты изучения исторического материала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Традиционное общество, модернизация</w:t>
            </w: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Ответы на вопросы к параграфу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 8, 9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6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Латинская  Америка в начале 20 века</w:t>
            </w:r>
          </w:p>
        </w:tc>
        <w:tc>
          <w:tcPr>
            <w:tcW w:w="838" w:type="dxa"/>
          </w:tcPr>
          <w:p w:rsidR="00FE6F27" w:rsidRDefault="00FE6F27" w:rsidP="00032B2F">
            <w: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лекция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Исторические особенности региона. Национально-освободительное движение и революции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анализировать карту и текст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политика «большой дубинки»</w:t>
            </w: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Ответы на вопросы к параграфу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*10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b/>
                <w:sz w:val="22"/>
                <w:szCs w:val="22"/>
              </w:rPr>
            </w:pPr>
            <w:r w:rsidRPr="00744359">
              <w:rPr>
                <w:b/>
                <w:sz w:val="22"/>
                <w:szCs w:val="22"/>
                <w:u w:val="single"/>
              </w:rPr>
              <w:t>Раздел 3.</w:t>
            </w:r>
            <w:r w:rsidRPr="00744359">
              <w:rPr>
                <w:b/>
                <w:sz w:val="22"/>
                <w:szCs w:val="22"/>
              </w:rPr>
              <w:t xml:space="preserve"> 1 Мировая война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b/>
              </w:rPr>
            </w:pPr>
            <w:r w:rsidRPr="00744359">
              <w:rPr>
                <w:b/>
              </w:rPr>
              <w:t>2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7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Международные отношения в начале 20 века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Вводная лекция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Войны за передел мира. Мировые войны в истории человечества и их последствия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анализировать международную ситуацию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Антанта, Тройственный союз, Мировая война</w:t>
            </w: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*11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8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 Мировая война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Практи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кум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Причины, ход войны на Западном фронте, результаты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анализировать карту и текст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Антанта, Тройственный союз, Мировая война</w:t>
            </w: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таблицы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*12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b/>
                <w:sz w:val="22"/>
                <w:szCs w:val="22"/>
              </w:rPr>
            </w:pPr>
            <w:r w:rsidRPr="00744359">
              <w:rPr>
                <w:b/>
                <w:sz w:val="22"/>
                <w:szCs w:val="22"/>
                <w:u w:val="single"/>
              </w:rPr>
              <w:t>Раздел 4.</w:t>
            </w:r>
            <w:r w:rsidRPr="00744359">
              <w:rPr>
                <w:b/>
                <w:sz w:val="22"/>
                <w:szCs w:val="22"/>
              </w:rPr>
              <w:t xml:space="preserve"> Послевоенное развитие Европы и Америки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b/>
                <w:sz w:val="18"/>
                <w:szCs w:val="18"/>
              </w:rPr>
            </w:pPr>
            <w:r w:rsidRPr="0074435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9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Версальско-Вашингтонская система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Вводная лекция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Парижская мирная конференция. Вашингтонская конференция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анализировать исторические документы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Версальско-Вашингтонская система</w:t>
            </w: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таблицы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*13-14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10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Страны Европы и США в 20е годы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Лабор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работа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Особенности послевоенного положения стран и политического и экономического развития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анализировать исторические документы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Фашизм</w:t>
            </w: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*15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11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Мировой экономический кризис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Обзорная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лекция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Особенности мирового экономического  кризиса. Классификация политических режимов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устанавливать причинно-следственные связи между событиями и явлениями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Мировой экономический кризис, новый курс, тоталитаризм</w:t>
            </w: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*16-17. вопросы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12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Альтернативы общественно-политического развития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Лабор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работа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Новый курс Рузвельта, Франция и Народный Фронт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устанавливать причинно-следственные связи между событиями и явлениями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Мировой экономический кризис, новый курс, тоталитаризм</w:t>
            </w: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*18-19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b/>
                <w:sz w:val="18"/>
                <w:szCs w:val="18"/>
              </w:rPr>
            </w:pPr>
            <w:r w:rsidRPr="00744359">
              <w:rPr>
                <w:b/>
                <w:sz w:val="22"/>
                <w:szCs w:val="22"/>
                <w:u w:val="single"/>
              </w:rPr>
              <w:t>Раздел 5</w:t>
            </w:r>
            <w:r w:rsidRPr="00744359">
              <w:rPr>
                <w:b/>
                <w:sz w:val="18"/>
                <w:szCs w:val="18"/>
              </w:rPr>
              <w:t>.</w:t>
            </w:r>
            <w:r w:rsidRPr="00744359">
              <w:rPr>
                <w:b/>
                <w:sz w:val="22"/>
                <w:szCs w:val="22"/>
              </w:rPr>
              <w:t xml:space="preserve"> Азия и Латинская Америка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b/>
                <w:sz w:val="22"/>
                <w:szCs w:val="22"/>
              </w:rPr>
            </w:pPr>
            <w:r w:rsidRPr="007443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13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Особенности развития </w:t>
            </w:r>
            <w:r w:rsidRPr="00744359">
              <w:rPr>
                <w:sz w:val="18"/>
                <w:szCs w:val="18"/>
              </w:rPr>
              <w:lastRenderedPageBreak/>
              <w:t>стран Азии и Америки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Вводная </w:t>
            </w:r>
            <w:r w:rsidRPr="00744359">
              <w:rPr>
                <w:sz w:val="18"/>
                <w:szCs w:val="18"/>
              </w:rPr>
              <w:lastRenderedPageBreak/>
              <w:t>лекция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 xml:space="preserve"> Национально-</w:t>
            </w:r>
            <w:r w:rsidRPr="00744359">
              <w:rPr>
                <w:sz w:val="18"/>
                <w:szCs w:val="18"/>
              </w:rPr>
              <w:lastRenderedPageBreak/>
              <w:t>освободительное движение и региональные особенности социально-экономического развития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 xml:space="preserve">Уметь сопоставлять и </w:t>
            </w:r>
            <w:r w:rsidRPr="00744359">
              <w:rPr>
                <w:sz w:val="18"/>
                <w:szCs w:val="18"/>
              </w:rPr>
              <w:lastRenderedPageBreak/>
              <w:t>сравнивать материал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Ответы на </w:t>
            </w:r>
            <w:r w:rsidRPr="00744359">
              <w:rPr>
                <w:sz w:val="18"/>
                <w:szCs w:val="18"/>
              </w:rPr>
              <w:lastRenderedPageBreak/>
              <w:t>вопросы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>*20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Китай и Индия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Лабор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работа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Экономический кризис и политическая неустойчивость региона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Тестирование 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*21-22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15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Латинская  Америка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Изучение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нового </w:t>
            </w:r>
            <w:proofErr w:type="gramStart"/>
            <w:r w:rsidRPr="00744359">
              <w:rPr>
                <w:sz w:val="18"/>
                <w:szCs w:val="18"/>
              </w:rPr>
              <w:t>матер</w:t>
            </w:r>
            <w:proofErr w:type="gramEnd"/>
            <w:r w:rsidRPr="00744359">
              <w:rPr>
                <w:sz w:val="18"/>
                <w:szCs w:val="18"/>
              </w:rPr>
              <w:t>.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Экономический кризис и политическая неустойчивость региона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Тестирование 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*23,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 вопросы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16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Международные отношения между Мировыми войнами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лекция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Проблемы германских репараций. СССР и Лига Наций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сравнивать и анализировать цели и средства внешней политики разных стран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Лига Наций</w:t>
            </w: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таблицы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*24-25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17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Искусство и литература в начале 20 века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Практи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кум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Особенности развития литературы и искусства в начале 20 века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особенности развития. Уметь анализировать основные направления.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таблицы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*26-27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b/>
                <w:sz w:val="22"/>
                <w:szCs w:val="22"/>
              </w:rPr>
            </w:pPr>
            <w:r w:rsidRPr="00744359">
              <w:rPr>
                <w:b/>
                <w:sz w:val="22"/>
                <w:szCs w:val="22"/>
                <w:u w:val="single"/>
              </w:rPr>
              <w:t>Раздел 6.</w:t>
            </w:r>
            <w:r w:rsidRPr="00744359">
              <w:rPr>
                <w:b/>
                <w:sz w:val="22"/>
                <w:szCs w:val="22"/>
              </w:rPr>
              <w:t xml:space="preserve"> 2 Мировая война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b/>
                <w:sz w:val="18"/>
                <w:szCs w:val="18"/>
              </w:rPr>
            </w:pPr>
            <w:r w:rsidRPr="0074435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18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Начало 2 Мировой войны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Лабор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работа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Экономические, политические, социальные, психологические, демографические причины и последствия войны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причины и основные этапы войны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*28, вопросы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19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Военные действия на Западном фронте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Практи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кум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Основные события на Западном фронте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основные события на Западном фронте и уметь их анализировать. Уметь работать с картой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2й  фронт</w:t>
            </w: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таблицы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*29-30. сообщения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20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Окончание 2 Мировой войны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Лабор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работа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Основные события 1944-1945 годов. Участие Японии в войне.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основные события на Западном фронте и уметь их анализировать. Уметь работать с картой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Тестирование 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*31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21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Послевоенное урегулирование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Комби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нирован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Послевоенное трудности и их урегулирование. Создание ООН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характеризовать последствия послевоенного урегулирования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ООН</w:t>
            </w: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*32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b/>
                <w:sz w:val="22"/>
                <w:szCs w:val="22"/>
              </w:rPr>
            </w:pPr>
            <w:r w:rsidRPr="00744359">
              <w:rPr>
                <w:b/>
                <w:sz w:val="22"/>
                <w:szCs w:val="22"/>
                <w:u w:val="single"/>
              </w:rPr>
              <w:t>Раздел 7.</w:t>
            </w:r>
            <w:r w:rsidRPr="00744359">
              <w:rPr>
                <w:b/>
                <w:sz w:val="22"/>
                <w:szCs w:val="22"/>
              </w:rPr>
              <w:t xml:space="preserve"> Мир во 2 половине 20 века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b/>
                <w:sz w:val="22"/>
                <w:szCs w:val="22"/>
              </w:rPr>
            </w:pPr>
            <w:r w:rsidRPr="007443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22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Завершение эпохи индустриального общества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семинар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Завершение эпохи индустриального общества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работать с различными источниками информации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Информационное общество</w:t>
            </w: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тезисов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*33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23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Становление информационного  </w:t>
            </w:r>
            <w:r w:rsidRPr="00744359">
              <w:rPr>
                <w:sz w:val="18"/>
                <w:szCs w:val="18"/>
              </w:rPr>
              <w:lastRenderedPageBreak/>
              <w:t>общества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лекция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Признаки и основные черты информационного общества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Уметь работать с различными источниками </w:t>
            </w:r>
            <w:r w:rsidRPr="00744359">
              <w:rPr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>Информационное общество</w:t>
            </w: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тезисов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*34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Социально-политическая жизнь Европы и США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Практи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кум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Складывание и развитие мировой системы социализма. Эволюция коммунистических режимов.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причины складывания и крушения мировой системы социализма и последствия этих процессов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Мировая система социализма.</w:t>
            </w: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Анализ карты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*35-37, сообщения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25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Крушение колониальной системы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Комби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нирован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Причины и последствия крушения колониальной системы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причины крушения колониальной системы и последствия этих процессов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Колониальная система</w:t>
            </w: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Анализ карты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*43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26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Азия, Африка и Латинская Америка во 2 половине 20 века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Практи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кум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Национально-освободительное движение. Деколонизация и выбор пути развития.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анализировать происходящие события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Деколонизация</w:t>
            </w: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Тестирование 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*44-47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27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Международные отношения после 2 Мировой войны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лекция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записывать лекцию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тезисов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*51-52</w:t>
            </w: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  <w:tr w:rsidR="00FE6F27" w:rsidRPr="00744359" w:rsidTr="00032B2F">
        <w:tc>
          <w:tcPr>
            <w:tcW w:w="46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28</w:t>
            </w:r>
          </w:p>
        </w:tc>
        <w:tc>
          <w:tcPr>
            <w:tcW w:w="234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Культура 2 половины 20 века</w:t>
            </w:r>
          </w:p>
        </w:tc>
        <w:tc>
          <w:tcPr>
            <w:tcW w:w="838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Комби</w:t>
            </w:r>
            <w:proofErr w:type="spellEnd"/>
            <w:r w:rsidRPr="00744359">
              <w:rPr>
                <w:sz w:val="18"/>
                <w:szCs w:val="18"/>
              </w:rPr>
              <w:t>-</w:t>
            </w:r>
          </w:p>
          <w:p w:rsidR="00FE6F27" w:rsidRPr="00744359" w:rsidRDefault="00FE6F27" w:rsidP="00032B2F">
            <w:pPr>
              <w:rPr>
                <w:sz w:val="18"/>
                <w:szCs w:val="18"/>
              </w:rPr>
            </w:pPr>
            <w:proofErr w:type="spellStart"/>
            <w:r w:rsidRPr="00744359">
              <w:rPr>
                <w:sz w:val="18"/>
                <w:szCs w:val="18"/>
              </w:rPr>
              <w:t>нирован</w:t>
            </w:r>
            <w:proofErr w:type="spellEnd"/>
            <w:r w:rsidRPr="00744359">
              <w:rPr>
                <w:sz w:val="18"/>
                <w:szCs w:val="18"/>
              </w:rPr>
              <w:t>.</w:t>
            </w:r>
          </w:p>
        </w:tc>
        <w:tc>
          <w:tcPr>
            <w:tcW w:w="260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2я  волна НТР.</w:t>
            </w:r>
            <w:proofErr w:type="gramStart"/>
            <w:r w:rsidRPr="00744359">
              <w:rPr>
                <w:sz w:val="18"/>
                <w:szCs w:val="18"/>
              </w:rPr>
              <w:t xml:space="preserve"> .</w:t>
            </w:r>
            <w:proofErr w:type="gramEnd"/>
            <w:r w:rsidRPr="00744359">
              <w:rPr>
                <w:sz w:val="18"/>
                <w:szCs w:val="18"/>
              </w:rPr>
              <w:t xml:space="preserve">Направления и жанры искусства. Массовая культура </w:t>
            </w:r>
          </w:p>
        </w:tc>
        <w:tc>
          <w:tcPr>
            <w:tcW w:w="2424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работать с текстом и дополнительной литературой</w:t>
            </w:r>
          </w:p>
        </w:tc>
        <w:tc>
          <w:tcPr>
            <w:tcW w:w="1829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Массовая  и элитарная культура</w:t>
            </w:r>
          </w:p>
        </w:tc>
        <w:tc>
          <w:tcPr>
            <w:tcW w:w="1402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таблицы</w:t>
            </w:r>
          </w:p>
        </w:tc>
        <w:tc>
          <w:tcPr>
            <w:tcW w:w="1123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E6F27" w:rsidRPr="00744359" w:rsidRDefault="00FE6F27" w:rsidP="00032B2F">
            <w:pPr>
              <w:rPr>
                <w:sz w:val="18"/>
                <w:szCs w:val="18"/>
              </w:rPr>
            </w:pPr>
          </w:p>
        </w:tc>
      </w:tr>
    </w:tbl>
    <w:p w:rsidR="00FE6F27" w:rsidRDefault="00FE6F27" w:rsidP="00FE6F27">
      <w:pPr>
        <w:rPr>
          <w:sz w:val="18"/>
          <w:szCs w:val="18"/>
        </w:rPr>
      </w:pPr>
    </w:p>
    <w:p w:rsidR="00FE6F27" w:rsidRDefault="00FE6F27" w:rsidP="00FE6F27">
      <w:pPr>
        <w:rPr>
          <w:sz w:val="32"/>
          <w:szCs w:val="32"/>
        </w:rPr>
      </w:pPr>
      <w:r w:rsidRPr="00AF32A5">
        <w:rPr>
          <w:sz w:val="32"/>
          <w:szCs w:val="32"/>
        </w:rPr>
        <w:t xml:space="preserve">                                               </w:t>
      </w:r>
    </w:p>
    <w:p w:rsidR="00FE6F27" w:rsidRDefault="00FE6F27" w:rsidP="00FE6F27">
      <w:pPr>
        <w:rPr>
          <w:sz w:val="32"/>
          <w:szCs w:val="32"/>
        </w:rPr>
      </w:pPr>
    </w:p>
    <w:p w:rsidR="00FE6F27" w:rsidRDefault="00FE6F27" w:rsidP="00FE6F27">
      <w:pPr>
        <w:rPr>
          <w:sz w:val="32"/>
          <w:szCs w:val="32"/>
        </w:rPr>
      </w:pPr>
    </w:p>
    <w:p w:rsidR="00FE6F27" w:rsidRDefault="00FE6F27" w:rsidP="00FE6F27">
      <w:pPr>
        <w:rPr>
          <w:sz w:val="32"/>
          <w:szCs w:val="32"/>
        </w:rPr>
      </w:pPr>
    </w:p>
    <w:p w:rsidR="00FE6F27" w:rsidRDefault="00FE6F27" w:rsidP="00FE6F27">
      <w:pPr>
        <w:rPr>
          <w:sz w:val="32"/>
          <w:szCs w:val="32"/>
        </w:rPr>
      </w:pPr>
    </w:p>
    <w:p w:rsidR="00FE6F27" w:rsidRDefault="00FE6F27" w:rsidP="00FE6F27">
      <w:pPr>
        <w:rPr>
          <w:sz w:val="32"/>
          <w:szCs w:val="32"/>
        </w:rPr>
      </w:pPr>
    </w:p>
    <w:p w:rsidR="00FE6F27" w:rsidRDefault="00FE6F27" w:rsidP="00FE6F27">
      <w:pPr>
        <w:rPr>
          <w:sz w:val="32"/>
          <w:szCs w:val="32"/>
        </w:rPr>
      </w:pPr>
    </w:p>
    <w:p w:rsidR="00FE6F27" w:rsidRDefault="00FE6F27" w:rsidP="00FE6F27">
      <w:pPr>
        <w:rPr>
          <w:sz w:val="32"/>
          <w:szCs w:val="32"/>
        </w:rPr>
      </w:pPr>
    </w:p>
    <w:p w:rsidR="00FE6F27" w:rsidRDefault="00FE6F27" w:rsidP="00FE6F27">
      <w:pPr>
        <w:rPr>
          <w:sz w:val="32"/>
          <w:szCs w:val="32"/>
        </w:rPr>
      </w:pPr>
    </w:p>
    <w:p w:rsidR="00FE6F27" w:rsidRDefault="00FE6F27" w:rsidP="00FE6F27">
      <w:pPr>
        <w:rPr>
          <w:sz w:val="32"/>
          <w:szCs w:val="32"/>
        </w:rPr>
      </w:pPr>
    </w:p>
    <w:p w:rsidR="00527C50" w:rsidRDefault="00527C50"/>
    <w:sectPr w:rsidR="00527C50" w:rsidSect="00FE6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F27"/>
    <w:rsid w:val="00527C50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3344</Words>
  <Characters>19066</Characters>
  <Application>Microsoft Office Word</Application>
  <DocSecurity>0</DocSecurity>
  <Lines>158</Lines>
  <Paragraphs>44</Paragraphs>
  <ScaleCrop>false</ScaleCrop>
  <Company>Microsoft</Company>
  <LinksUpToDate>false</LinksUpToDate>
  <CharactersWithSpaces>22366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2017-09-01T10:49:00Z</dcterms:created>
  <dcterms:modified xsi:type="dcterms:W3CDTF">2017-09-01T10:50:00Z</dcterms:modified>
</cp:coreProperties>
</file>