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133" w:rsidRDefault="00C16133" w:rsidP="00C16133">
      <w:pPr>
        <w:jc w:val="center"/>
        <w:rPr>
          <w:color w:val="000080"/>
          <w:sz w:val="32"/>
          <w:szCs w:val="32"/>
        </w:rPr>
      </w:pPr>
      <w:r>
        <w:rPr>
          <w:color w:val="000080"/>
          <w:sz w:val="32"/>
          <w:szCs w:val="32"/>
        </w:rPr>
        <w:t>ГКОУ</w:t>
      </w:r>
    </w:p>
    <w:p w:rsidR="00C16133" w:rsidRDefault="00C16133" w:rsidP="00C16133">
      <w:pPr>
        <w:jc w:val="center"/>
        <w:rPr>
          <w:color w:val="000080"/>
          <w:sz w:val="32"/>
          <w:szCs w:val="32"/>
        </w:rPr>
      </w:pPr>
      <w:proofErr w:type="spellStart"/>
      <w:r>
        <w:rPr>
          <w:color w:val="000080"/>
          <w:sz w:val="32"/>
          <w:szCs w:val="32"/>
        </w:rPr>
        <w:t>Кумылженский</w:t>
      </w:r>
      <w:proofErr w:type="spellEnd"/>
      <w:r>
        <w:rPr>
          <w:color w:val="000080"/>
          <w:sz w:val="32"/>
          <w:szCs w:val="32"/>
        </w:rPr>
        <w:t xml:space="preserve"> казачий кадетский корпус  Волгоградской области</w:t>
      </w:r>
    </w:p>
    <w:p w:rsidR="00C16133" w:rsidRDefault="00C16133" w:rsidP="00C16133">
      <w:pPr>
        <w:jc w:val="center"/>
        <w:rPr>
          <w:color w:val="000080"/>
          <w:sz w:val="32"/>
          <w:szCs w:val="32"/>
        </w:rPr>
      </w:pPr>
    </w:p>
    <w:p w:rsidR="00C16133" w:rsidRDefault="00C16133" w:rsidP="00C16133">
      <w:pPr>
        <w:jc w:val="center"/>
        <w:rPr>
          <w:color w:val="000080"/>
          <w:sz w:val="32"/>
          <w:szCs w:val="32"/>
        </w:rPr>
      </w:pPr>
    </w:p>
    <w:p w:rsidR="00C16133" w:rsidRDefault="00C16133" w:rsidP="00C16133">
      <w:pPr>
        <w:jc w:val="center"/>
        <w:rPr>
          <w:color w:val="000080"/>
          <w:sz w:val="32"/>
          <w:szCs w:val="32"/>
        </w:rPr>
      </w:pPr>
    </w:p>
    <w:p w:rsidR="00C16133" w:rsidRDefault="00C16133" w:rsidP="00C16133">
      <w:pPr>
        <w:jc w:val="center"/>
        <w:rPr>
          <w:color w:val="000080"/>
          <w:sz w:val="32"/>
          <w:szCs w:val="32"/>
        </w:rPr>
      </w:pPr>
    </w:p>
    <w:p w:rsidR="00C16133" w:rsidRDefault="00C16133" w:rsidP="00C16133">
      <w:pPr>
        <w:jc w:val="center"/>
        <w:rPr>
          <w:b/>
          <w:color w:val="000080"/>
          <w:sz w:val="36"/>
          <w:szCs w:val="36"/>
        </w:rPr>
      </w:pPr>
    </w:p>
    <w:p w:rsidR="00C16133" w:rsidRDefault="00C16133" w:rsidP="00C16133">
      <w:pPr>
        <w:jc w:val="center"/>
        <w:rPr>
          <w:rFonts w:ascii="Segoe Script" w:hAnsi="Segoe Script"/>
          <w:b/>
          <w:color w:val="000080"/>
          <w:sz w:val="40"/>
          <w:szCs w:val="40"/>
        </w:rPr>
      </w:pPr>
      <w:r>
        <w:rPr>
          <w:rFonts w:ascii="Segoe Script" w:hAnsi="Segoe Script"/>
          <w:b/>
          <w:color w:val="000080"/>
          <w:sz w:val="40"/>
          <w:szCs w:val="40"/>
        </w:rPr>
        <w:t>Рабочая программа                                                                              по факультативному курсу</w:t>
      </w:r>
    </w:p>
    <w:p w:rsidR="00C16133" w:rsidRDefault="00C16133" w:rsidP="00C16133">
      <w:pPr>
        <w:jc w:val="center"/>
        <w:rPr>
          <w:rFonts w:ascii="Segoe Script" w:hAnsi="Segoe Script"/>
          <w:b/>
          <w:color w:val="000080"/>
          <w:sz w:val="40"/>
          <w:szCs w:val="40"/>
        </w:rPr>
      </w:pPr>
      <w:r>
        <w:rPr>
          <w:rFonts w:ascii="Segoe Script" w:hAnsi="Segoe Script"/>
          <w:b/>
          <w:color w:val="000080"/>
          <w:sz w:val="40"/>
          <w:szCs w:val="40"/>
        </w:rPr>
        <w:t>«Самопознание»</w:t>
      </w:r>
    </w:p>
    <w:p w:rsidR="00C16133" w:rsidRDefault="00C16133" w:rsidP="00C16133">
      <w:pPr>
        <w:jc w:val="center"/>
        <w:rPr>
          <w:rFonts w:ascii="Segoe Script" w:hAnsi="Segoe Script"/>
          <w:b/>
          <w:color w:val="000080"/>
          <w:sz w:val="40"/>
          <w:szCs w:val="40"/>
        </w:rPr>
      </w:pPr>
      <w:r>
        <w:rPr>
          <w:rFonts w:ascii="Segoe Script" w:hAnsi="Segoe Script"/>
          <w:b/>
          <w:color w:val="000080"/>
          <w:sz w:val="40"/>
          <w:szCs w:val="40"/>
        </w:rPr>
        <w:t>для 7  класса</w:t>
      </w:r>
    </w:p>
    <w:p w:rsidR="00C16133" w:rsidRDefault="00C16133" w:rsidP="00C16133">
      <w:pPr>
        <w:jc w:val="center"/>
        <w:rPr>
          <w:color w:val="000080"/>
          <w:sz w:val="32"/>
          <w:szCs w:val="32"/>
        </w:rPr>
      </w:pPr>
    </w:p>
    <w:p w:rsidR="00C16133" w:rsidRDefault="00C16133" w:rsidP="00C16133">
      <w:pPr>
        <w:jc w:val="center"/>
        <w:rPr>
          <w:color w:val="000080"/>
          <w:sz w:val="32"/>
          <w:szCs w:val="32"/>
        </w:rPr>
      </w:pPr>
      <w:r>
        <w:rPr>
          <w:color w:val="000080"/>
          <w:sz w:val="32"/>
          <w:szCs w:val="32"/>
        </w:rPr>
        <w:t xml:space="preserve">автор программы учитель                                                                                                                                                истории и обществознания                                                                                                                                                высшей категории                                                                                                                                                   </w:t>
      </w:r>
      <w:r>
        <w:rPr>
          <w:b/>
          <w:color w:val="000080"/>
          <w:sz w:val="36"/>
          <w:szCs w:val="36"/>
        </w:rPr>
        <w:t>Коньшина Л.П.</w:t>
      </w:r>
    </w:p>
    <w:p w:rsidR="00C16133" w:rsidRDefault="00C16133" w:rsidP="00C16133">
      <w:pPr>
        <w:jc w:val="center"/>
        <w:rPr>
          <w:color w:val="000080"/>
          <w:sz w:val="32"/>
          <w:szCs w:val="32"/>
        </w:rPr>
      </w:pPr>
    </w:p>
    <w:p w:rsidR="00C16133" w:rsidRDefault="00C16133" w:rsidP="00C16133">
      <w:pPr>
        <w:jc w:val="center"/>
        <w:rPr>
          <w:color w:val="000080"/>
          <w:sz w:val="32"/>
          <w:szCs w:val="32"/>
        </w:rPr>
      </w:pPr>
    </w:p>
    <w:p w:rsidR="00C16133" w:rsidRDefault="00C16133" w:rsidP="00C16133">
      <w:pPr>
        <w:jc w:val="center"/>
        <w:rPr>
          <w:color w:val="000080"/>
          <w:sz w:val="32"/>
          <w:szCs w:val="32"/>
        </w:rPr>
      </w:pPr>
    </w:p>
    <w:p w:rsidR="00C16133" w:rsidRDefault="00C16133" w:rsidP="00C16133">
      <w:pPr>
        <w:jc w:val="center"/>
        <w:rPr>
          <w:color w:val="000080"/>
          <w:sz w:val="32"/>
          <w:szCs w:val="32"/>
        </w:rPr>
      </w:pPr>
    </w:p>
    <w:p w:rsidR="00C16133" w:rsidRDefault="00C16133" w:rsidP="00C16133">
      <w:pPr>
        <w:jc w:val="center"/>
        <w:rPr>
          <w:color w:val="000080"/>
          <w:sz w:val="32"/>
          <w:szCs w:val="32"/>
        </w:rPr>
      </w:pPr>
    </w:p>
    <w:p w:rsidR="00C16133" w:rsidRDefault="00C16133" w:rsidP="00C16133">
      <w:pPr>
        <w:jc w:val="center"/>
        <w:rPr>
          <w:color w:val="000080"/>
          <w:sz w:val="32"/>
          <w:szCs w:val="32"/>
        </w:rPr>
      </w:pPr>
      <w:r>
        <w:rPr>
          <w:color w:val="000080"/>
          <w:sz w:val="32"/>
          <w:szCs w:val="32"/>
        </w:rPr>
        <w:t>х. Попов, 2014</w:t>
      </w:r>
    </w:p>
    <w:p w:rsidR="00C16133" w:rsidRDefault="00C16133" w:rsidP="00C16133">
      <w:pPr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lastRenderedPageBreak/>
        <w:t>Пояснительная записка.</w:t>
      </w:r>
    </w:p>
    <w:p w:rsidR="00C16133" w:rsidRDefault="00C16133" w:rsidP="00C16133">
      <w:pPr>
        <w:jc w:val="center"/>
        <w:rPr>
          <w:b/>
          <w:color w:val="000080"/>
          <w:sz w:val="32"/>
          <w:szCs w:val="32"/>
        </w:rPr>
      </w:pPr>
    </w:p>
    <w:p w:rsidR="00C16133" w:rsidRDefault="00C16133" w:rsidP="00C16133">
      <w:pPr>
        <w:rPr>
          <w:color w:val="000080"/>
        </w:rPr>
      </w:pPr>
      <w:r>
        <w:rPr>
          <w:color w:val="000080"/>
        </w:rPr>
        <w:t xml:space="preserve">Данная программа разработана на основе программы </w:t>
      </w:r>
      <w:r>
        <w:rPr>
          <w:b/>
          <w:color w:val="000080"/>
        </w:rPr>
        <w:t>курса «Мое здоровье» (5 -7 классы).</w:t>
      </w:r>
      <w:r>
        <w:rPr>
          <w:color w:val="000080"/>
        </w:rPr>
        <w:t xml:space="preserve"> </w:t>
      </w:r>
      <w:proofErr w:type="gramStart"/>
      <w:r>
        <w:rPr>
          <w:color w:val="000080"/>
        </w:rPr>
        <w:t xml:space="preserve">Авторы  </w:t>
      </w:r>
      <w:proofErr w:type="spellStart"/>
      <w:r>
        <w:rPr>
          <w:color w:val="000080"/>
        </w:rPr>
        <w:t>А.И.Твердохлеб</w:t>
      </w:r>
      <w:proofErr w:type="spellEnd"/>
      <w:r>
        <w:rPr>
          <w:color w:val="000080"/>
        </w:rPr>
        <w:t xml:space="preserve">, </w:t>
      </w:r>
      <w:proofErr w:type="spellStart"/>
      <w:r>
        <w:rPr>
          <w:color w:val="000080"/>
        </w:rPr>
        <w:t>Ю.В.Науменко</w:t>
      </w:r>
      <w:proofErr w:type="spellEnd"/>
      <w:r>
        <w:rPr>
          <w:color w:val="000080"/>
        </w:rPr>
        <w:t xml:space="preserve">                          (Сборник статей и научных разработок под редакцией  </w:t>
      </w:r>
      <w:proofErr w:type="spellStart"/>
      <w:r>
        <w:rPr>
          <w:color w:val="000080"/>
        </w:rPr>
        <w:t>Ю.В.Науменко</w:t>
      </w:r>
      <w:proofErr w:type="spellEnd"/>
      <w:r>
        <w:rPr>
          <w:color w:val="000080"/>
        </w:rPr>
        <w:t>.</w:t>
      </w:r>
      <w:proofErr w:type="gramEnd"/>
      <w:r>
        <w:rPr>
          <w:color w:val="000080"/>
        </w:rPr>
        <w:t xml:space="preserve">- </w:t>
      </w:r>
      <w:proofErr w:type="gramStart"/>
      <w:r>
        <w:rPr>
          <w:color w:val="000080"/>
        </w:rPr>
        <w:t xml:space="preserve">Волгоград, издательство ВГИПК РО, 2005 год.) </w:t>
      </w:r>
      <w:proofErr w:type="gramEnd"/>
    </w:p>
    <w:p w:rsidR="00C16133" w:rsidRDefault="00C16133" w:rsidP="00C16133">
      <w:pPr>
        <w:rPr>
          <w:color w:val="000080"/>
        </w:rPr>
      </w:pPr>
    </w:p>
    <w:p w:rsidR="00C16133" w:rsidRDefault="00C16133" w:rsidP="00C16133">
      <w:pPr>
        <w:rPr>
          <w:color w:val="000080"/>
        </w:rPr>
      </w:pPr>
      <w:r>
        <w:rPr>
          <w:color w:val="000080"/>
        </w:rPr>
        <w:t xml:space="preserve">Данная программа рассчитана на </w:t>
      </w:r>
      <w:r>
        <w:rPr>
          <w:b/>
          <w:color w:val="000080"/>
        </w:rPr>
        <w:t xml:space="preserve">34 часа </w:t>
      </w:r>
      <w:r>
        <w:rPr>
          <w:color w:val="000080"/>
        </w:rPr>
        <w:t>из расчета 1 час в неделю.</w:t>
      </w:r>
    </w:p>
    <w:p w:rsidR="00C16133" w:rsidRDefault="00C16133" w:rsidP="00C16133">
      <w:pPr>
        <w:rPr>
          <w:color w:val="000080"/>
        </w:rPr>
      </w:pPr>
    </w:p>
    <w:p w:rsidR="00C16133" w:rsidRDefault="00C16133" w:rsidP="00C16133">
      <w:pPr>
        <w:rPr>
          <w:color w:val="000080"/>
        </w:rPr>
      </w:pPr>
      <w:r>
        <w:rPr>
          <w:b/>
          <w:color w:val="000080"/>
        </w:rPr>
        <w:t>Основное пособие</w:t>
      </w:r>
      <w:r>
        <w:rPr>
          <w:color w:val="000080"/>
        </w:rPr>
        <w:t xml:space="preserve"> «Сборник статей и научно-методических  разработок» под редакцией  </w:t>
      </w:r>
      <w:proofErr w:type="spellStart"/>
      <w:r>
        <w:rPr>
          <w:color w:val="000080"/>
        </w:rPr>
        <w:t>Ю.В.Науменко</w:t>
      </w:r>
      <w:proofErr w:type="spellEnd"/>
      <w:r>
        <w:rPr>
          <w:color w:val="000080"/>
        </w:rPr>
        <w:t>.- Волгоград, издательство ВГИПК РО, 2005 год, №10.</w:t>
      </w:r>
    </w:p>
    <w:p w:rsidR="00C16133" w:rsidRDefault="00C16133" w:rsidP="00C16133">
      <w:pPr>
        <w:rPr>
          <w:color w:val="000080"/>
        </w:rPr>
      </w:pPr>
    </w:p>
    <w:p w:rsidR="00C16133" w:rsidRDefault="00C16133" w:rsidP="00C16133">
      <w:pPr>
        <w:rPr>
          <w:color w:val="000080"/>
        </w:rPr>
      </w:pPr>
      <w:r>
        <w:rPr>
          <w:b/>
          <w:color w:val="000080"/>
        </w:rPr>
        <w:t>Основные цели программы</w:t>
      </w:r>
      <w:r>
        <w:rPr>
          <w:color w:val="000080"/>
        </w:rPr>
        <w:t>:</w:t>
      </w:r>
    </w:p>
    <w:p w:rsidR="00C16133" w:rsidRDefault="00C16133" w:rsidP="00C16133">
      <w:pPr>
        <w:rPr>
          <w:color w:val="000080"/>
        </w:rPr>
      </w:pPr>
      <w:r>
        <w:rPr>
          <w:color w:val="000080"/>
        </w:rPr>
        <w:t>- формирование осознанного отношения к своему физическому и психическому здоровью;</w:t>
      </w:r>
    </w:p>
    <w:p w:rsidR="00C16133" w:rsidRDefault="00C16133" w:rsidP="00C16133">
      <w:pPr>
        <w:rPr>
          <w:color w:val="000080"/>
        </w:rPr>
      </w:pPr>
      <w:r>
        <w:rPr>
          <w:color w:val="000080"/>
        </w:rPr>
        <w:t>- формирование важнейших социальных навыков, способствующих успешной адаптации;</w:t>
      </w:r>
    </w:p>
    <w:p w:rsidR="00C16133" w:rsidRDefault="00C16133" w:rsidP="00C16133">
      <w:pPr>
        <w:rPr>
          <w:color w:val="000080"/>
        </w:rPr>
      </w:pPr>
      <w:r>
        <w:rPr>
          <w:color w:val="000080"/>
        </w:rPr>
        <w:t>- воспитание негативного отношения к употреблению алкоголя, табака и других ПАВ;</w:t>
      </w:r>
    </w:p>
    <w:p w:rsidR="00C16133" w:rsidRDefault="00C16133" w:rsidP="00C16133">
      <w:pPr>
        <w:rPr>
          <w:color w:val="000080"/>
        </w:rPr>
      </w:pPr>
      <w:r>
        <w:rPr>
          <w:color w:val="000080"/>
        </w:rPr>
        <w:t>- формирование адекватных способов поведения в различных жизненных ситуациях;</w:t>
      </w:r>
    </w:p>
    <w:p w:rsidR="00C16133" w:rsidRDefault="00C16133" w:rsidP="00C16133">
      <w:pPr>
        <w:rPr>
          <w:color w:val="000080"/>
        </w:rPr>
      </w:pPr>
      <w:r>
        <w:rPr>
          <w:color w:val="000080"/>
        </w:rPr>
        <w:t>- формирование</w:t>
      </w:r>
      <w:r>
        <w:rPr>
          <w:color w:val="000080"/>
          <w:sz w:val="18"/>
          <w:szCs w:val="18"/>
        </w:rPr>
        <w:t xml:space="preserve"> </w:t>
      </w:r>
      <w:r>
        <w:rPr>
          <w:color w:val="000080"/>
        </w:rPr>
        <w:t>представления о духовности и здоровом образе жизни;</w:t>
      </w:r>
    </w:p>
    <w:p w:rsidR="00C16133" w:rsidRDefault="00C16133" w:rsidP="00C16133">
      <w:pPr>
        <w:rPr>
          <w:color w:val="000080"/>
        </w:rPr>
      </w:pPr>
      <w:r>
        <w:rPr>
          <w:color w:val="000080"/>
        </w:rPr>
        <w:t>- знакомство с особенностями русской национальной  духовной культуры, нормами  этикета.</w:t>
      </w:r>
    </w:p>
    <w:p w:rsidR="00C16133" w:rsidRDefault="00C16133" w:rsidP="00C16133">
      <w:pPr>
        <w:rPr>
          <w:color w:val="000080"/>
        </w:rPr>
      </w:pPr>
    </w:p>
    <w:p w:rsidR="00C16133" w:rsidRDefault="00C16133" w:rsidP="00C16133">
      <w:pPr>
        <w:rPr>
          <w:color w:val="000080"/>
        </w:rPr>
      </w:pPr>
      <w:r>
        <w:rPr>
          <w:color w:val="000080"/>
        </w:rPr>
        <w:t xml:space="preserve">Программа курса «Мое здоровье» имеет преемственность с курсом «Обществознание», так как в 7 классе  основным объектом изучения является подросток в социальной среде, поэтому на занятиях курса «Самопознания» учащиеся могут применить на практике полученные знания, более подробно высказать свое мнение, отстоять свою точку зрения. </w:t>
      </w:r>
    </w:p>
    <w:p w:rsidR="00C16133" w:rsidRDefault="00C16133" w:rsidP="00C16133">
      <w:pPr>
        <w:rPr>
          <w:color w:val="000080"/>
        </w:rPr>
      </w:pPr>
    </w:p>
    <w:p w:rsidR="00C16133" w:rsidRDefault="00C16133" w:rsidP="00C16133">
      <w:pPr>
        <w:rPr>
          <w:color w:val="000080"/>
        </w:rPr>
      </w:pPr>
      <w:r>
        <w:rPr>
          <w:b/>
          <w:color w:val="000080"/>
        </w:rPr>
        <w:t>Основные виды деятельности</w:t>
      </w:r>
      <w:r>
        <w:rPr>
          <w:color w:val="000080"/>
        </w:rPr>
        <w:t>: тестирование, тренинги, ролевые игры, практикумы.</w:t>
      </w:r>
    </w:p>
    <w:p w:rsidR="00C16133" w:rsidRDefault="00C16133" w:rsidP="00C16133">
      <w:pPr>
        <w:rPr>
          <w:color w:val="000080"/>
        </w:rPr>
      </w:pPr>
    </w:p>
    <w:p w:rsidR="00C16133" w:rsidRDefault="00C16133" w:rsidP="00C16133">
      <w:pPr>
        <w:rPr>
          <w:color w:val="000080"/>
        </w:rPr>
      </w:pPr>
    </w:p>
    <w:p w:rsidR="00C16133" w:rsidRDefault="00C16133" w:rsidP="00C16133">
      <w:pPr>
        <w:rPr>
          <w:color w:val="000080"/>
        </w:rPr>
      </w:pPr>
    </w:p>
    <w:p w:rsidR="00C16133" w:rsidRDefault="00C16133" w:rsidP="00C16133">
      <w:pPr>
        <w:rPr>
          <w:color w:val="000080"/>
        </w:rPr>
      </w:pPr>
    </w:p>
    <w:p w:rsidR="00C16133" w:rsidRDefault="00C16133" w:rsidP="00C16133">
      <w:pPr>
        <w:rPr>
          <w:color w:val="000080"/>
        </w:rPr>
      </w:pPr>
    </w:p>
    <w:p w:rsidR="00C16133" w:rsidRDefault="00C16133" w:rsidP="00C16133">
      <w:pPr>
        <w:rPr>
          <w:color w:val="000080"/>
        </w:rPr>
      </w:pPr>
    </w:p>
    <w:p w:rsidR="00C16133" w:rsidRDefault="00C16133" w:rsidP="00C16133">
      <w:pPr>
        <w:rPr>
          <w:color w:val="000080"/>
        </w:rPr>
      </w:pPr>
    </w:p>
    <w:p w:rsidR="00C16133" w:rsidRDefault="00C16133" w:rsidP="00C16133">
      <w:pPr>
        <w:jc w:val="center"/>
        <w:rPr>
          <w:color w:val="000080"/>
          <w:sz w:val="32"/>
          <w:szCs w:val="32"/>
        </w:rPr>
      </w:pPr>
    </w:p>
    <w:p w:rsidR="00C16133" w:rsidRDefault="00C16133" w:rsidP="00C16133">
      <w:pPr>
        <w:rPr>
          <w:color w:val="0000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604"/>
        <w:gridCol w:w="715"/>
        <w:gridCol w:w="2789"/>
        <w:gridCol w:w="3460"/>
        <w:gridCol w:w="1708"/>
        <w:gridCol w:w="862"/>
      </w:tblGrid>
      <w:tr w:rsidR="00C16133" w:rsidTr="00C161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3" w:rsidRDefault="00C16133">
            <w:pPr>
              <w:rPr>
                <w:color w:val="000080"/>
              </w:rPr>
            </w:pPr>
          </w:p>
          <w:p w:rsidR="00C16133" w:rsidRDefault="00C16133">
            <w:pPr>
              <w:rPr>
                <w:color w:val="000080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Тема занятия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Кол.</w:t>
            </w:r>
          </w:p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час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Содержание программы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Требования к уровню подготовки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Вид занятия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Сроки</w:t>
            </w:r>
          </w:p>
          <w:p w:rsidR="00C16133" w:rsidRDefault="00C16133">
            <w:pPr>
              <w:rPr>
                <w:color w:val="000080"/>
              </w:rPr>
            </w:pPr>
            <w:proofErr w:type="spellStart"/>
            <w:r>
              <w:rPr>
                <w:color w:val="000080"/>
              </w:rPr>
              <w:t>пров</w:t>
            </w:r>
            <w:proofErr w:type="spellEnd"/>
            <w:r>
              <w:rPr>
                <w:color w:val="000080"/>
              </w:rPr>
              <w:t>.</w:t>
            </w:r>
          </w:p>
        </w:tc>
      </w:tr>
      <w:tr w:rsidR="00C16133" w:rsidTr="00C161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3" w:rsidRDefault="00C16133">
            <w:pPr>
              <w:rPr>
                <w:color w:val="000080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Тема 1. Самопознание: «Кто я есть?»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3" w:rsidRDefault="00C16133">
            <w:pPr>
              <w:rPr>
                <w:color w:val="000080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3" w:rsidRDefault="00C16133">
            <w:pPr>
              <w:rPr>
                <w:color w:val="00008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3" w:rsidRDefault="00C16133">
            <w:pPr>
              <w:rPr>
                <w:color w:val="00008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3" w:rsidRDefault="00C16133">
            <w:pPr>
              <w:rPr>
                <w:color w:val="000080"/>
              </w:rPr>
            </w:pPr>
          </w:p>
        </w:tc>
      </w:tr>
      <w:tr w:rsidR="00C16133" w:rsidTr="00C161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1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 xml:space="preserve"> Самооценка (уважение и самоуважение)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Составляющие психической жизни. Факторы, влияющие на формирование самооценки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Знать, что такое уважение и самоуважение</w:t>
            </w:r>
            <w:proofErr w:type="gramStart"/>
            <w:r>
              <w:rPr>
                <w:color w:val="000080"/>
              </w:rPr>
              <w:t xml:space="preserve"> У</w:t>
            </w:r>
            <w:proofErr w:type="gramEnd"/>
            <w:r>
              <w:rPr>
                <w:color w:val="000080"/>
              </w:rPr>
              <w:t>меть определять уровень самооценки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теория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3" w:rsidRDefault="00C16133">
            <w:pPr>
              <w:rPr>
                <w:color w:val="000080"/>
                <w:sz w:val="18"/>
                <w:szCs w:val="18"/>
              </w:rPr>
            </w:pPr>
          </w:p>
        </w:tc>
      </w:tr>
      <w:tr w:rsidR="00C16133" w:rsidTr="00C161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2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Урок-практикум по развитию самооценки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Составляющие психической жизни. Факторы, влияющие на формирование самооценки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Уметь определять уровень самооценки, анализировать ее.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proofErr w:type="gramStart"/>
            <w:r>
              <w:rPr>
                <w:color w:val="000080"/>
              </w:rPr>
              <w:t>т</w:t>
            </w:r>
            <w:proofErr w:type="gramEnd"/>
            <w:r>
              <w:rPr>
                <w:color w:val="000080"/>
              </w:rPr>
              <w:t>ренинг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3" w:rsidRDefault="00C16133">
            <w:pPr>
              <w:rPr>
                <w:color w:val="000080"/>
                <w:sz w:val="18"/>
                <w:szCs w:val="18"/>
              </w:rPr>
            </w:pPr>
          </w:p>
        </w:tc>
      </w:tr>
      <w:tr w:rsidR="00C16133" w:rsidTr="00C161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3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Кризисы развития в период взросления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Наука о здоровье. Гомеоста</w:t>
            </w:r>
            <w:proofErr w:type="gramStart"/>
            <w:r>
              <w:rPr>
                <w:color w:val="000080"/>
              </w:rPr>
              <w:t>з-</w:t>
            </w:r>
            <w:proofErr w:type="gramEnd"/>
            <w:r>
              <w:rPr>
                <w:color w:val="000080"/>
              </w:rPr>
              <w:t xml:space="preserve"> условная норма состояния организма. 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 xml:space="preserve">Иметь представление о собственной физической норме и уметь </w:t>
            </w:r>
            <w:proofErr w:type="gramStart"/>
            <w:r>
              <w:rPr>
                <w:color w:val="000080"/>
              </w:rPr>
              <w:t>различать отклонения от нее</w:t>
            </w:r>
            <w:proofErr w:type="gramEnd"/>
            <w:r>
              <w:rPr>
                <w:color w:val="000080"/>
              </w:rPr>
              <w:t xml:space="preserve">. </w:t>
            </w:r>
            <w:proofErr w:type="gramStart"/>
            <w:r>
              <w:rPr>
                <w:color w:val="000080"/>
              </w:rPr>
              <w:t>Учащиеся должны уметь осуществлять простейшие физиологические измерения (пульс, вес.</w:t>
            </w:r>
            <w:proofErr w:type="gramEnd"/>
            <w:r>
              <w:rPr>
                <w:color w:val="000080"/>
              </w:rPr>
              <w:t xml:space="preserve"> </w:t>
            </w:r>
            <w:proofErr w:type="gramStart"/>
            <w:r>
              <w:rPr>
                <w:color w:val="000080"/>
              </w:rPr>
              <w:t>Рост, координацию, температуру тела)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теория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3" w:rsidRDefault="00C16133">
            <w:pPr>
              <w:rPr>
                <w:color w:val="000080"/>
                <w:sz w:val="18"/>
                <w:szCs w:val="18"/>
              </w:rPr>
            </w:pPr>
          </w:p>
        </w:tc>
      </w:tr>
      <w:tr w:rsidR="00C16133" w:rsidTr="00C161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4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Стресс, его психологические и физиологические проявления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Стресс, его психологические и физиологические проявления. Причины возникновения стресса, пути выхода из этого состояния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Знать, что такое стресс, каковы  причины возникновения стресса, пути выхода из этого состояния. Должны понимать свои индивидуальные особенности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тренинг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3" w:rsidRDefault="00C16133">
            <w:pPr>
              <w:rPr>
                <w:color w:val="000080"/>
                <w:sz w:val="18"/>
                <w:szCs w:val="18"/>
              </w:rPr>
            </w:pPr>
          </w:p>
        </w:tc>
      </w:tr>
      <w:tr w:rsidR="00C16133" w:rsidTr="00C161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5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Снятие эмоционального напряжения и профилактика стресса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Причины возникновения стресса, пути выхода из этого состояния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 xml:space="preserve">Знать, что такое стресс, каковы  причины возникновения стресса, пути выхода из этого состояния. Должны понимать </w:t>
            </w:r>
            <w:r>
              <w:rPr>
                <w:color w:val="000080"/>
              </w:rPr>
              <w:lastRenderedPageBreak/>
              <w:t>свои индивидуальные особенности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lastRenderedPageBreak/>
              <w:t>практикум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3" w:rsidRDefault="00C16133">
            <w:pPr>
              <w:rPr>
                <w:color w:val="000080"/>
                <w:sz w:val="18"/>
                <w:szCs w:val="18"/>
              </w:rPr>
            </w:pPr>
          </w:p>
        </w:tc>
      </w:tr>
      <w:tr w:rsidR="00C16133" w:rsidTr="00C161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lastRenderedPageBreak/>
              <w:t>6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Взаимосвязь психического и физического здоровья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Режим дня, нагрузки, отдых, двигательная активность. Физическая норма существования организма.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Знать, уметь составить и соблюдать адекватный для своего организма режим дня.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тесты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3" w:rsidRDefault="00C16133">
            <w:pPr>
              <w:rPr>
                <w:color w:val="000080"/>
                <w:sz w:val="18"/>
                <w:szCs w:val="18"/>
              </w:rPr>
            </w:pPr>
          </w:p>
        </w:tc>
      </w:tr>
      <w:tr w:rsidR="00C16133" w:rsidTr="00C161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7-8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Половые различия в поведении людей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Половые различия юношей  и девушек. Толерантное отношение к людям с  физическими особенностями.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Знать половые различия юношей  и девушек. На конкретных примерах показывать различия в поведении людей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Теория</w:t>
            </w:r>
          </w:p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 xml:space="preserve">тесты </w:t>
            </w:r>
          </w:p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практикум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3" w:rsidRDefault="00C16133">
            <w:pPr>
              <w:rPr>
                <w:color w:val="000080"/>
              </w:rPr>
            </w:pPr>
          </w:p>
        </w:tc>
      </w:tr>
      <w:tr w:rsidR="00C16133" w:rsidTr="00C161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9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Урок обобщения: «Кто я есть?»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3" w:rsidRDefault="00C16133">
            <w:pPr>
              <w:rPr>
                <w:color w:val="000080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Обобщение и использование  на практике полученных знаний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практикум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3" w:rsidRDefault="00C16133">
            <w:pPr>
              <w:rPr>
                <w:color w:val="000080"/>
              </w:rPr>
            </w:pPr>
          </w:p>
        </w:tc>
      </w:tr>
      <w:tr w:rsidR="00C16133" w:rsidTr="00C161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3" w:rsidRDefault="00C16133">
            <w:pPr>
              <w:rPr>
                <w:color w:val="000080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Тема 2. Самопознание: «Я и другие»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3" w:rsidRDefault="00C16133">
            <w:pPr>
              <w:rPr>
                <w:color w:val="000080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3" w:rsidRDefault="00C16133">
            <w:pPr>
              <w:rPr>
                <w:color w:val="00008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3" w:rsidRDefault="00C16133">
            <w:pPr>
              <w:rPr>
                <w:color w:val="00008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3" w:rsidRDefault="00C16133">
            <w:pPr>
              <w:rPr>
                <w:color w:val="000080"/>
              </w:rPr>
            </w:pPr>
          </w:p>
        </w:tc>
      </w:tr>
      <w:tr w:rsidR="00C16133" w:rsidTr="00C16133">
        <w:trPr>
          <w:trHeight w:val="5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10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proofErr w:type="gramStart"/>
            <w:r>
              <w:rPr>
                <w:color w:val="000080"/>
              </w:rPr>
              <w:t>Биологическое</w:t>
            </w:r>
            <w:proofErr w:type="gramEnd"/>
            <w:r>
              <w:rPr>
                <w:color w:val="000080"/>
              </w:rPr>
              <w:t xml:space="preserve"> и социальное во взаимоотношениях людей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1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 xml:space="preserve">Правила межличностного общения. Взаимоотношения людей. Дружба. Средства, способствующие разрешению конфликтных ситуаций и снятию эмоционального напряжения. Положение личности в группе. Ролевые позиции в группе. </w:t>
            </w:r>
            <w:proofErr w:type="gramStart"/>
            <w:r>
              <w:rPr>
                <w:color w:val="000080"/>
              </w:rPr>
              <w:t>Биологическое</w:t>
            </w:r>
            <w:proofErr w:type="gramEnd"/>
            <w:r>
              <w:rPr>
                <w:color w:val="000080"/>
              </w:rPr>
              <w:t xml:space="preserve"> и социальное во взаимоотношениях </w:t>
            </w:r>
            <w:r>
              <w:rPr>
                <w:color w:val="000080"/>
              </w:rPr>
              <w:lastRenderedPageBreak/>
              <w:t>людей. Конфликты с родителями и взрослыми, способы их разрешения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lastRenderedPageBreak/>
              <w:t xml:space="preserve">Учащиеся должны уметь представить себя в выгодном свете; Уметь аргументировано отстаивать свою точку зрения </w:t>
            </w:r>
            <w:proofErr w:type="gramStart"/>
            <w:r>
              <w:rPr>
                <w:color w:val="000080"/>
              </w:rPr>
              <w:t>в</w:t>
            </w:r>
            <w:proofErr w:type="gramEnd"/>
            <w:r>
              <w:rPr>
                <w:color w:val="000080"/>
              </w:rPr>
              <w:t xml:space="preserve"> конфликтных ситуаций. Обладать базовыми знаниями позитивного межличностного общения. Уметь принимать критику и похвалу; Уметь распознать и </w:t>
            </w:r>
            <w:proofErr w:type="spellStart"/>
            <w:r>
              <w:rPr>
                <w:color w:val="000080"/>
              </w:rPr>
              <w:t>вербализовать</w:t>
            </w:r>
            <w:proofErr w:type="spellEnd"/>
            <w:r>
              <w:rPr>
                <w:color w:val="000080"/>
              </w:rPr>
              <w:t xml:space="preserve"> такие состояния как страх, высокая тревожность, беспомощность, агрессия, депрессия.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proofErr w:type="gramStart"/>
            <w:r>
              <w:rPr>
                <w:color w:val="000080"/>
              </w:rPr>
              <w:t>т</w:t>
            </w:r>
            <w:proofErr w:type="gramEnd"/>
            <w:r>
              <w:rPr>
                <w:color w:val="000080"/>
              </w:rPr>
              <w:t>еория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3" w:rsidRDefault="00C16133">
            <w:pPr>
              <w:rPr>
                <w:color w:val="000080"/>
                <w:sz w:val="18"/>
                <w:szCs w:val="18"/>
              </w:rPr>
            </w:pPr>
          </w:p>
        </w:tc>
      </w:tr>
      <w:tr w:rsidR="00C16133" w:rsidTr="00C161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11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proofErr w:type="spellStart"/>
            <w:r>
              <w:rPr>
                <w:color w:val="000080"/>
              </w:rPr>
              <w:t>Типологизация</w:t>
            </w:r>
            <w:proofErr w:type="spellEnd"/>
            <w:r>
              <w:rPr>
                <w:color w:val="000080"/>
              </w:rPr>
              <w:t xml:space="preserve"> групп. Ролевые позиции в группе.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33" w:rsidRDefault="00C16133">
            <w:pPr>
              <w:rPr>
                <w:color w:val="00008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33" w:rsidRDefault="00C16133">
            <w:pPr>
              <w:rPr>
                <w:color w:val="00008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тесты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3" w:rsidRDefault="00C16133">
            <w:pPr>
              <w:rPr>
                <w:color w:val="000080"/>
                <w:sz w:val="18"/>
                <w:szCs w:val="18"/>
              </w:rPr>
            </w:pPr>
          </w:p>
        </w:tc>
      </w:tr>
      <w:tr w:rsidR="00C16133" w:rsidTr="00C161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12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 xml:space="preserve">Тактика взаимодействия </w:t>
            </w:r>
            <w:proofErr w:type="gramStart"/>
            <w:r>
              <w:rPr>
                <w:color w:val="000080"/>
              </w:rPr>
              <w:t>:д</w:t>
            </w:r>
            <w:proofErr w:type="gramEnd"/>
            <w:r>
              <w:rPr>
                <w:color w:val="000080"/>
              </w:rPr>
              <w:t>иктат сотрудничество, конфронтация, невмешательство.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33" w:rsidRDefault="00C16133">
            <w:pPr>
              <w:rPr>
                <w:color w:val="00008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33" w:rsidRDefault="00C16133">
            <w:pPr>
              <w:rPr>
                <w:color w:val="00008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практикум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3" w:rsidRDefault="00C16133">
            <w:pPr>
              <w:rPr>
                <w:color w:val="000080"/>
                <w:sz w:val="18"/>
                <w:szCs w:val="18"/>
              </w:rPr>
            </w:pPr>
          </w:p>
        </w:tc>
      </w:tr>
      <w:tr w:rsidR="00C16133" w:rsidTr="00C161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13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Инструменты общения</w:t>
            </w:r>
          </w:p>
          <w:p w:rsidR="00C16133" w:rsidRDefault="00C16133">
            <w:pPr>
              <w:rPr>
                <w:color w:val="00008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33" w:rsidRDefault="00C16133">
            <w:pPr>
              <w:rPr>
                <w:color w:val="00008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33" w:rsidRDefault="00C16133">
            <w:pPr>
              <w:rPr>
                <w:color w:val="00008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тренинг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3" w:rsidRDefault="00C16133">
            <w:pPr>
              <w:rPr>
                <w:color w:val="000080"/>
                <w:sz w:val="18"/>
                <w:szCs w:val="18"/>
              </w:rPr>
            </w:pPr>
          </w:p>
        </w:tc>
      </w:tr>
      <w:tr w:rsidR="00C16133" w:rsidTr="00C16133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14-15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 xml:space="preserve"> Поведенческие риски, опасные для здоровья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33" w:rsidRDefault="00C16133">
            <w:pPr>
              <w:rPr>
                <w:color w:val="00008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33" w:rsidRDefault="00C16133">
            <w:pPr>
              <w:rPr>
                <w:color w:val="00008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Тесты, практикум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3" w:rsidRDefault="00C16133">
            <w:pPr>
              <w:rPr>
                <w:color w:val="000080"/>
                <w:sz w:val="18"/>
                <w:szCs w:val="18"/>
              </w:rPr>
            </w:pPr>
          </w:p>
        </w:tc>
      </w:tr>
      <w:tr w:rsidR="00C16133" w:rsidTr="00C161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16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 xml:space="preserve">Урок обобщения: </w:t>
            </w:r>
            <w:r>
              <w:rPr>
                <w:b/>
                <w:color w:val="000080"/>
              </w:rPr>
              <w:t>«</w:t>
            </w:r>
            <w:r>
              <w:rPr>
                <w:color w:val="000080"/>
              </w:rPr>
              <w:t>Я и другие»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33" w:rsidRDefault="00C16133">
            <w:pPr>
              <w:rPr>
                <w:color w:val="000080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Обобщение и использование  на практике полученных знаний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практикум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3" w:rsidRDefault="00C16133">
            <w:pPr>
              <w:rPr>
                <w:color w:val="000080"/>
                <w:sz w:val="18"/>
                <w:szCs w:val="18"/>
              </w:rPr>
            </w:pPr>
          </w:p>
        </w:tc>
      </w:tr>
      <w:tr w:rsidR="00C16133" w:rsidTr="00C161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3" w:rsidRDefault="00C16133">
            <w:pPr>
              <w:rPr>
                <w:color w:val="000080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Тема 3. Предупреждение употребления ПАВ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11</w:t>
            </w:r>
          </w:p>
        </w:tc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3" w:rsidRDefault="00C16133">
            <w:pPr>
              <w:rPr>
                <w:color w:val="00008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3" w:rsidRDefault="00C16133">
            <w:pPr>
              <w:rPr>
                <w:color w:val="00008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3" w:rsidRDefault="00C16133">
            <w:pPr>
              <w:rPr>
                <w:color w:val="000080"/>
                <w:sz w:val="18"/>
                <w:szCs w:val="18"/>
              </w:rPr>
            </w:pPr>
          </w:p>
        </w:tc>
      </w:tr>
      <w:tr w:rsidR="00C16133" w:rsidTr="00C161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17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Основные виды ПАВ. Употребление ПАВ как слабость воли, зависимость, болезнь.</w:t>
            </w:r>
          </w:p>
        </w:tc>
        <w:tc>
          <w:tcPr>
            <w:tcW w:w="3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1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Учащиеся должны обладать сформировавшимися устойчивыми представлениями о том, что употребления ПАВ приводит к  зависимости.</w:t>
            </w:r>
          </w:p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Должны обладать навыками отказа от приема ПАВ в группе.</w:t>
            </w:r>
          </w:p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 xml:space="preserve">Учащиеся должны обладать устойчивой сформированной точкой зрения на наркоманию, алкоголизм, </w:t>
            </w:r>
            <w:proofErr w:type="spellStart"/>
            <w:r>
              <w:rPr>
                <w:color w:val="000080"/>
              </w:rPr>
              <w:t>табакокурение</w:t>
            </w:r>
            <w:proofErr w:type="spellEnd"/>
            <w:r>
              <w:rPr>
                <w:color w:val="000080"/>
              </w:rPr>
              <w:t xml:space="preserve"> как сложно излечимые заболевания;</w:t>
            </w:r>
          </w:p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 xml:space="preserve">Знать алгоритмы поведения  в экстремальных ситуациях общения с наркоманами и </w:t>
            </w:r>
            <w:proofErr w:type="gramStart"/>
            <w:r>
              <w:rPr>
                <w:color w:val="000080"/>
              </w:rPr>
              <w:t>пьяницами</w:t>
            </w:r>
            <w:proofErr w:type="gramEnd"/>
            <w:r>
              <w:rPr>
                <w:color w:val="000080"/>
              </w:rPr>
              <w:t>.</w:t>
            </w:r>
          </w:p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Должны овладеть элементарными навыками самообороны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беседа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3" w:rsidRDefault="00C16133">
            <w:pPr>
              <w:rPr>
                <w:color w:val="000080"/>
                <w:sz w:val="18"/>
                <w:szCs w:val="18"/>
              </w:rPr>
            </w:pPr>
          </w:p>
        </w:tc>
      </w:tr>
      <w:tr w:rsidR="00C16133" w:rsidTr="00C16133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18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Зависимость от ПАВ индивидуальная, групповая, психологическая, физиологическая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33" w:rsidRDefault="00C16133">
            <w:pPr>
              <w:rPr>
                <w:color w:val="00008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33" w:rsidRDefault="00C16133">
            <w:pPr>
              <w:rPr>
                <w:color w:val="00008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теория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3" w:rsidRDefault="00C16133">
            <w:pPr>
              <w:rPr>
                <w:color w:val="000080"/>
                <w:sz w:val="18"/>
                <w:szCs w:val="18"/>
              </w:rPr>
            </w:pPr>
          </w:p>
        </w:tc>
      </w:tr>
      <w:tr w:rsidR="00C16133" w:rsidTr="00C161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19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Ложные представления о допустимости употребления ПАВ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1</w:t>
            </w:r>
          </w:p>
        </w:tc>
        <w:tc>
          <w:tcPr>
            <w:tcW w:w="2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 xml:space="preserve">Общее представление о ПАВ. История распространения ПАВ. Ложные представления о допустимости употребления ПАВ. Зависимость от ПАВ. Жизненный стиль </w:t>
            </w:r>
            <w:proofErr w:type="gramStart"/>
            <w:r>
              <w:rPr>
                <w:color w:val="000080"/>
              </w:rPr>
              <w:t>зависимого</w:t>
            </w:r>
            <w:proofErr w:type="gramEnd"/>
            <w:r>
              <w:rPr>
                <w:color w:val="000080"/>
              </w:rPr>
              <w:t xml:space="preserve">  от ПАВ. Поведение людей, зависимых  от ПАВ. Профилактика употребления ПАВ. Вред табака и алкоголя. Юридическая и личная ответственность за распространение и употребления ПАВ.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33" w:rsidRDefault="00C16133">
            <w:pPr>
              <w:rPr>
                <w:color w:val="00008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proofErr w:type="gramStart"/>
            <w:r>
              <w:rPr>
                <w:color w:val="000080"/>
              </w:rPr>
              <w:t>б</w:t>
            </w:r>
            <w:proofErr w:type="gramEnd"/>
            <w:r>
              <w:rPr>
                <w:color w:val="000080"/>
              </w:rPr>
              <w:t>еседа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3" w:rsidRDefault="00C16133">
            <w:pPr>
              <w:rPr>
                <w:color w:val="000080"/>
                <w:sz w:val="18"/>
                <w:szCs w:val="18"/>
              </w:rPr>
            </w:pPr>
          </w:p>
        </w:tc>
      </w:tr>
      <w:tr w:rsidR="00C16133" w:rsidTr="00C161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20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 xml:space="preserve"> Болезни человека, связанные с употреблением наркотиков, алкоголя, табака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33" w:rsidRDefault="00C16133">
            <w:pPr>
              <w:rPr>
                <w:color w:val="00008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33" w:rsidRDefault="00C16133">
            <w:pPr>
              <w:rPr>
                <w:color w:val="00008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теория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3" w:rsidRDefault="00C16133">
            <w:pPr>
              <w:rPr>
                <w:color w:val="000080"/>
                <w:sz w:val="18"/>
                <w:szCs w:val="18"/>
              </w:rPr>
            </w:pPr>
          </w:p>
        </w:tc>
      </w:tr>
      <w:tr w:rsidR="00C16133" w:rsidTr="00C161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21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Возможности, трудности, пути выздоровления  человека, употребляющего наркотики, алкоголь, табака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33" w:rsidRDefault="00C16133">
            <w:pPr>
              <w:rPr>
                <w:color w:val="00008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33" w:rsidRDefault="00C16133">
            <w:pPr>
              <w:rPr>
                <w:color w:val="00008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тесты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3" w:rsidRDefault="00C16133">
            <w:pPr>
              <w:rPr>
                <w:color w:val="000080"/>
                <w:sz w:val="18"/>
                <w:szCs w:val="18"/>
              </w:rPr>
            </w:pPr>
          </w:p>
        </w:tc>
      </w:tr>
      <w:tr w:rsidR="00C16133" w:rsidTr="00C161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22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Юридическая и личная ответственность за распространение и употребления ПАВ.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33" w:rsidRDefault="00C16133">
            <w:pPr>
              <w:rPr>
                <w:color w:val="00008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33" w:rsidRDefault="00C16133">
            <w:pPr>
              <w:rPr>
                <w:color w:val="00008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тесты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3" w:rsidRDefault="00C16133">
            <w:pPr>
              <w:rPr>
                <w:color w:val="000080"/>
                <w:sz w:val="18"/>
                <w:szCs w:val="18"/>
              </w:rPr>
            </w:pPr>
          </w:p>
        </w:tc>
      </w:tr>
      <w:tr w:rsidR="00C16133" w:rsidTr="00C161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23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Поведение  в экстремальных ситуациях о</w:t>
            </w:r>
          </w:p>
          <w:p w:rsidR="00C16133" w:rsidRDefault="00C16133">
            <w:pPr>
              <w:rPr>
                <w:color w:val="00008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33" w:rsidRDefault="00C16133">
            <w:pPr>
              <w:rPr>
                <w:color w:val="00008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33" w:rsidRDefault="00C16133">
            <w:pPr>
              <w:rPr>
                <w:color w:val="00008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тренинг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3" w:rsidRDefault="00C16133">
            <w:pPr>
              <w:rPr>
                <w:color w:val="000080"/>
                <w:sz w:val="18"/>
                <w:szCs w:val="18"/>
              </w:rPr>
            </w:pPr>
          </w:p>
        </w:tc>
      </w:tr>
      <w:tr w:rsidR="00C16133" w:rsidTr="00C161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24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Переживание острых негативных эмоций и стрессовых состояний. Обращение к специалистам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3" w:rsidRDefault="00C16133">
            <w:pPr>
              <w:rPr>
                <w:color w:val="00008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33" w:rsidRDefault="00C16133">
            <w:pPr>
              <w:rPr>
                <w:color w:val="00008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33" w:rsidRDefault="00C16133">
            <w:pPr>
              <w:rPr>
                <w:color w:val="00008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тесты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3" w:rsidRDefault="00C16133">
            <w:pPr>
              <w:rPr>
                <w:color w:val="000080"/>
                <w:sz w:val="18"/>
                <w:szCs w:val="18"/>
              </w:rPr>
            </w:pPr>
          </w:p>
        </w:tc>
      </w:tr>
      <w:tr w:rsidR="00C16133" w:rsidTr="00C161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25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Обращение с лекарственными растениями (домашняя аптечка)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33" w:rsidRDefault="00C16133">
            <w:pPr>
              <w:rPr>
                <w:color w:val="00008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33" w:rsidRDefault="00C16133">
            <w:pPr>
              <w:rPr>
                <w:color w:val="00008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тренинг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3" w:rsidRDefault="00C16133">
            <w:pPr>
              <w:rPr>
                <w:color w:val="000080"/>
                <w:sz w:val="18"/>
                <w:szCs w:val="18"/>
              </w:rPr>
            </w:pPr>
          </w:p>
        </w:tc>
      </w:tr>
      <w:tr w:rsidR="00C16133" w:rsidTr="00C161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26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Урок-практикум</w:t>
            </w:r>
          </w:p>
          <w:p w:rsidR="00C16133" w:rsidRDefault="00C16133">
            <w:pPr>
              <w:rPr>
                <w:color w:val="00008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33" w:rsidRDefault="00C16133">
            <w:pPr>
              <w:rPr>
                <w:color w:val="00008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33" w:rsidRDefault="00C16133">
            <w:pPr>
              <w:rPr>
                <w:color w:val="00008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тесты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3" w:rsidRDefault="00C16133">
            <w:pPr>
              <w:rPr>
                <w:color w:val="000080"/>
                <w:sz w:val="18"/>
                <w:szCs w:val="18"/>
              </w:rPr>
            </w:pPr>
          </w:p>
        </w:tc>
      </w:tr>
      <w:tr w:rsidR="00C16133" w:rsidTr="00C161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27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Урок обобщения: «Предупреждение употребления ПАВ»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33" w:rsidRDefault="00C16133">
            <w:pPr>
              <w:rPr>
                <w:color w:val="00008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33" w:rsidRDefault="00C16133">
            <w:pPr>
              <w:rPr>
                <w:color w:val="00008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тренинг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3" w:rsidRDefault="00C16133">
            <w:pPr>
              <w:rPr>
                <w:color w:val="000080"/>
                <w:sz w:val="18"/>
                <w:szCs w:val="18"/>
              </w:rPr>
            </w:pPr>
          </w:p>
        </w:tc>
      </w:tr>
      <w:tr w:rsidR="00C16133" w:rsidTr="00C161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3" w:rsidRDefault="00C16133">
            <w:pPr>
              <w:rPr>
                <w:color w:val="000080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3" w:rsidRDefault="00C16133">
            <w:pPr>
              <w:rPr>
                <w:color w:val="00008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3" w:rsidRDefault="00C16133">
            <w:pPr>
              <w:rPr>
                <w:color w:val="00008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33" w:rsidRDefault="00C16133">
            <w:pPr>
              <w:rPr>
                <w:color w:val="00008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33" w:rsidRDefault="00C16133">
            <w:pPr>
              <w:rPr>
                <w:color w:val="00008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3" w:rsidRDefault="00C16133">
            <w:pPr>
              <w:rPr>
                <w:color w:val="00008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3" w:rsidRDefault="00C16133">
            <w:pPr>
              <w:rPr>
                <w:color w:val="000080"/>
                <w:sz w:val="18"/>
                <w:szCs w:val="18"/>
              </w:rPr>
            </w:pPr>
          </w:p>
        </w:tc>
      </w:tr>
      <w:tr w:rsidR="00C16133" w:rsidTr="00C161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3" w:rsidRDefault="00C16133">
            <w:pPr>
              <w:rPr>
                <w:color w:val="000080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Тема 4. Духовное здоровье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3" w:rsidRDefault="00C16133">
            <w:pPr>
              <w:rPr>
                <w:color w:val="000080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3" w:rsidRDefault="00C16133">
            <w:pPr>
              <w:rPr>
                <w:color w:val="00008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3" w:rsidRDefault="00C16133">
            <w:pPr>
              <w:rPr>
                <w:color w:val="00008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3" w:rsidRDefault="00C16133">
            <w:pPr>
              <w:rPr>
                <w:color w:val="000080"/>
                <w:sz w:val="18"/>
                <w:szCs w:val="18"/>
              </w:rPr>
            </w:pPr>
          </w:p>
        </w:tc>
      </w:tr>
      <w:tr w:rsidR="00C16133" w:rsidTr="00C161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28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Природа и здоровье человека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1</w:t>
            </w:r>
          </w:p>
          <w:p w:rsidR="00C16133" w:rsidRDefault="00C16133">
            <w:pPr>
              <w:rPr>
                <w:color w:val="000080"/>
              </w:rPr>
            </w:pP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Понятие о духовности Духовность и здоровье. Духовность и здоровый образ жизни.</w:t>
            </w:r>
          </w:p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Русские национальные праздники как показатель духовной культуры русского народа. Этикет. Краеведение.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Учащиеся должны обладать представлениями о духовности и здоровом образе жизни.</w:t>
            </w:r>
          </w:p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Знать особенности русской национальные духовной культуры.</w:t>
            </w:r>
          </w:p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Иметь представления и соблюдать нормы этикета.</w:t>
            </w:r>
          </w:p>
          <w:p w:rsidR="00C16133" w:rsidRDefault="00C16133">
            <w:pPr>
              <w:rPr>
                <w:color w:val="00008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тесты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3" w:rsidRDefault="00C16133">
            <w:pPr>
              <w:rPr>
                <w:color w:val="000080"/>
                <w:sz w:val="18"/>
                <w:szCs w:val="18"/>
              </w:rPr>
            </w:pPr>
          </w:p>
        </w:tc>
      </w:tr>
      <w:tr w:rsidR="00C16133" w:rsidTr="00C161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29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Краеведение. История и культура родного края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3" w:rsidRDefault="00C16133">
            <w:pPr>
              <w:rPr>
                <w:color w:val="000080"/>
              </w:rPr>
            </w:pPr>
          </w:p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33" w:rsidRDefault="00C16133">
            <w:pPr>
              <w:rPr>
                <w:color w:val="00008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33" w:rsidRDefault="00C16133">
            <w:pPr>
              <w:rPr>
                <w:color w:val="00008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беседа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3" w:rsidRDefault="00C16133">
            <w:pPr>
              <w:rPr>
                <w:color w:val="000080"/>
                <w:sz w:val="18"/>
                <w:szCs w:val="18"/>
              </w:rPr>
            </w:pPr>
          </w:p>
        </w:tc>
      </w:tr>
      <w:tr w:rsidR="00C16133" w:rsidTr="00C161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Этике</w:t>
            </w:r>
            <w:proofErr w:type="gramStart"/>
            <w:r>
              <w:rPr>
                <w:color w:val="000080"/>
              </w:rPr>
              <w:t>т-</w:t>
            </w:r>
            <w:proofErr w:type="gramEnd"/>
            <w:r>
              <w:rPr>
                <w:color w:val="000080"/>
              </w:rPr>
              <w:t xml:space="preserve"> история и современность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3" w:rsidRDefault="00C16133">
            <w:pPr>
              <w:rPr>
                <w:color w:val="000080"/>
              </w:rPr>
            </w:pPr>
          </w:p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33" w:rsidRDefault="00C16133">
            <w:pPr>
              <w:rPr>
                <w:color w:val="00008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33" w:rsidRDefault="00C16133">
            <w:pPr>
              <w:rPr>
                <w:color w:val="00008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беседа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3" w:rsidRDefault="00C16133">
            <w:pPr>
              <w:rPr>
                <w:color w:val="000080"/>
                <w:sz w:val="18"/>
                <w:szCs w:val="18"/>
              </w:rPr>
            </w:pPr>
          </w:p>
        </w:tc>
      </w:tr>
      <w:tr w:rsidR="00C16133" w:rsidTr="00C161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31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Значение этикета для духовного здоровья человека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33" w:rsidRDefault="00C16133">
            <w:pPr>
              <w:rPr>
                <w:color w:val="00008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33" w:rsidRDefault="00C16133">
            <w:pPr>
              <w:rPr>
                <w:color w:val="00008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тренинг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3" w:rsidRDefault="00C16133">
            <w:pPr>
              <w:rPr>
                <w:color w:val="000080"/>
                <w:sz w:val="18"/>
                <w:szCs w:val="18"/>
              </w:rPr>
            </w:pPr>
          </w:p>
        </w:tc>
      </w:tr>
      <w:tr w:rsidR="00C16133" w:rsidTr="00C161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3" w:rsidRDefault="00C16133">
            <w:pPr>
              <w:rPr>
                <w:color w:val="000080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Повторение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3" w:rsidRDefault="00C16133">
            <w:pPr>
              <w:rPr>
                <w:color w:val="000080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3" w:rsidRDefault="00C16133">
            <w:pPr>
              <w:rPr>
                <w:color w:val="00008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3" w:rsidRDefault="00C16133">
            <w:pPr>
              <w:rPr>
                <w:color w:val="00008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3" w:rsidRDefault="00C16133">
            <w:pPr>
              <w:rPr>
                <w:color w:val="000080"/>
                <w:sz w:val="18"/>
                <w:szCs w:val="18"/>
              </w:rPr>
            </w:pPr>
          </w:p>
        </w:tc>
      </w:tr>
      <w:tr w:rsidR="00C16133" w:rsidTr="00C161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32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Кто я есть?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3" w:rsidRDefault="00C16133">
            <w:pPr>
              <w:rPr>
                <w:color w:val="000080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 xml:space="preserve">Уметь определять уровень самооценки, анализировать ее. Иметь представление о собственной физической норме и уметь </w:t>
            </w:r>
            <w:proofErr w:type="gramStart"/>
            <w:r>
              <w:rPr>
                <w:color w:val="000080"/>
              </w:rPr>
              <w:t>различать отклонения от нее</w:t>
            </w:r>
            <w:proofErr w:type="gramEnd"/>
            <w:r>
              <w:rPr>
                <w:color w:val="000080"/>
              </w:rPr>
              <w:t>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proofErr w:type="gramStart"/>
            <w:r>
              <w:rPr>
                <w:color w:val="000080"/>
              </w:rPr>
              <w:t>т</w:t>
            </w:r>
            <w:proofErr w:type="gramEnd"/>
            <w:r>
              <w:rPr>
                <w:color w:val="000080"/>
              </w:rPr>
              <w:t>ренинг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3" w:rsidRDefault="00C16133">
            <w:pPr>
              <w:rPr>
                <w:color w:val="000080"/>
                <w:sz w:val="18"/>
                <w:szCs w:val="18"/>
              </w:rPr>
            </w:pPr>
          </w:p>
        </w:tc>
      </w:tr>
      <w:tr w:rsidR="00C16133" w:rsidTr="00C161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33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Я и другие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3" w:rsidRDefault="00C16133">
            <w:pPr>
              <w:rPr>
                <w:color w:val="00008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3" w:rsidRDefault="00C16133">
            <w:pPr>
              <w:rPr>
                <w:color w:val="000080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 xml:space="preserve">Уметь аргументировано отстаивать свою точку зрения </w:t>
            </w:r>
            <w:proofErr w:type="gramStart"/>
            <w:r>
              <w:rPr>
                <w:color w:val="000080"/>
              </w:rPr>
              <w:t>в</w:t>
            </w:r>
            <w:proofErr w:type="gramEnd"/>
            <w:r>
              <w:rPr>
                <w:color w:val="000080"/>
              </w:rPr>
              <w:t xml:space="preserve"> конфликтных ситуаций. Толерантно относиться  к людям с  физическими особенностями.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Ролевая игра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3" w:rsidRDefault="00C16133">
            <w:pPr>
              <w:rPr>
                <w:color w:val="000080"/>
                <w:sz w:val="18"/>
                <w:szCs w:val="18"/>
              </w:rPr>
            </w:pPr>
          </w:p>
        </w:tc>
      </w:tr>
      <w:tr w:rsidR="00C16133" w:rsidTr="00C161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34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Предупреждение употребления ПАВ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3" w:rsidRDefault="00C16133">
            <w:pPr>
              <w:rPr>
                <w:color w:val="00008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3" w:rsidRDefault="00C16133">
            <w:pPr>
              <w:rPr>
                <w:color w:val="000080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Учащиеся должны обладать сформировавшимися устойчивыми представлениями о том, что употребления ПАВ приводит к  зависимости.</w:t>
            </w:r>
          </w:p>
          <w:p w:rsidR="00C16133" w:rsidRDefault="00C16133">
            <w:pPr>
              <w:rPr>
                <w:color w:val="00008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>Беседа</w:t>
            </w:r>
          </w:p>
          <w:p w:rsidR="00C16133" w:rsidRDefault="00C16133">
            <w:pPr>
              <w:rPr>
                <w:color w:val="000080"/>
              </w:rPr>
            </w:pPr>
            <w:r>
              <w:rPr>
                <w:color w:val="000080"/>
              </w:rPr>
              <w:t xml:space="preserve"> тесты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3" w:rsidRDefault="00C16133">
            <w:pPr>
              <w:rPr>
                <w:color w:val="000080"/>
                <w:sz w:val="18"/>
                <w:szCs w:val="18"/>
              </w:rPr>
            </w:pPr>
          </w:p>
        </w:tc>
      </w:tr>
      <w:tr w:rsidR="00C16133" w:rsidTr="00C161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3" w:rsidRDefault="00C16133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3" w:rsidRDefault="00C16133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3" w:rsidRDefault="00C16133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3" w:rsidRDefault="00C16133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3" w:rsidRDefault="00C16133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3" w:rsidRDefault="00C16133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3" w:rsidRDefault="00C16133">
            <w:pPr>
              <w:rPr>
                <w:color w:val="000080"/>
                <w:sz w:val="18"/>
                <w:szCs w:val="18"/>
              </w:rPr>
            </w:pPr>
          </w:p>
        </w:tc>
      </w:tr>
    </w:tbl>
    <w:p w:rsidR="00C16133" w:rsidRDefault="00C16133" w:rsidP="00C16133">
      <w:pPr>
        <w:rPr>
          <w:color w:val="000080"/>
          <w:sz w:val="18"/>
          <w:szCs w:val="18"/>
        </w:rPr>
      </w:pPr>
    </w:p>
    <w:p w:rsidR="00C16133" w:rsidRDefault="00C16133" w:rsidP="00C16133">
      <w:pPr>
        <w:rPr>
          <w:color w:val="000080"/>
          <w:sz w:val="18"/>
          <w:szCs w:val="18"/>
        </w:rPr>
      </w:pPr>
      <w:r>
        <w:rPr>
          <w:color w:val="000080"/>
          <w:sz w:val="18"/>
          <w:szCs w:val="18"/>
        </w:rPr>
        <w:t xml:space="preserve"> </w:t>
      </w:r>
    </w:p>
    <w:p w:rsidR="000A79EE" w:rsidRDefault="000A79EE"/>
    <w:sectPr w:rsidR="000A79EE" w:rsidSect="00C161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6133"/>
    <w:rsid w:val="000A79EE"/>
    <w:rsid w:val="00C16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0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1237</Words>
  <Characters>7054</Characters>
  <Application>Microsoft Office Word</Application>
  <DocSecurity>0</DocSecurity>
  <Lines>58</Lines>
  <Paragraphs>16</Paragraphs>
  <ScaleCrop>false</ScaleCrop>
  <Company>Microsoft</Company>
  <LinksUpToDate>false</LinksUpToDate>
  <CharactersWithSpaces>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dcterms:created xsi:type="dcterms:W3CDTF">2017-09-02T11:14:00Z</dcterms:created>
  <dcterms:modified xsi:type="dcterms:W3CDTF">2017-09-02T11:17:00Z</dcterms:modified>
</cp:coreProperties>
</file>