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2E" w:rsidRDefault="0095772E" w:rsidP="0095772E">
      <w:pPr>
        <w:ind w:left="-900" w:firstLine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программы развития ГКОУ «</w:t>
      </w:r>
      <w:proofErr w:type="spellStart"/>
      <w:r>
        <w:rPr>
          <w:b/>
          <w:sz w:val="28"/>
          <w:szCs w:val="28"/>
        </w:rPr>
        <w:t>Кумылженский</w:t>
      </w:r>
      <w:proofErr w:type="spellEnd"/>
      <w:r>
        <w:rPr>
          <w:b/>
          <w:sz w:val="28"/>
          <w:szCs w:val="28"/>
        </w:rPr>
        <w:t xml:space="preserve"> казачий кадетский корпус» за 2018-19 уч. год</w:t>
      </w:r>
    </w:p>
    <w:p w:rsidR="0095772E" w:rsidRDefault="0095772E" w:rsidP="0095772E">
      <w:pPr>
        <w:shd w:val="clear" w:color="auto" w:fill="FFFFFF"/>
        <w:ind w:left="14"/>
        <w:rPr>
          <w:b/>
          <w:color w:val="000000"/>
          <w:sz w:val="28"/>
          <w:szCs w:val="28"/>
        </w:rPr>
      </w:pPr>
    </w:p>
    <w:p w:rsidR="0095772E" w:rsidRDefault="0095772E" w:rsidP="0095772E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сведения об образовательном учреждении</w:t>
      </w:r>
    </w:p>
    <w:p w:rsidR="0095772E" w:rsidRDefault="0095772E" w:rsidP="0095772E">
      <w:pPr>
        <w:shd w:val="clear" w:color="auto" w:fill="FFFFFF"/>
        <w:jc w:val="center"/>
        <w:rPr>
          <w:b/>
          <w:sz w:val="28"/>
          <w:szCs w:val="28"/>
        </w:rPr>
      </w:pPr>
    </w:p>
    <w:p w:rsidR="0095772E" w:rsidRDefault="0095772E" w:rsidP="0095772E">
      <w:pPr>
        <w:shd w:val="clear" w:color="auto" w:fill="FFFFFF"/>
        <w:tabs>
          <w:tab w:val="left" w:pos="422"/>
        </w:tabs>
        <w:spacing w:line="274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государственное казенное общеобразовательное учреждение   «Кумылженский  казачий кадетский корпус», ГКОУ  «Кумылженский казачий кадетский корпус»</w:t>
      </w:r>
      <w:r>
        <w:rPr>
          <w:b/>
          <w:color w:val="000000"/>
          <w:spacing w:val="-1"/>
          <w:sz w:val="28"/>
          <w:szCs w:val="28"/>
        </w:rPr>
        <w:br/>
      </w:r>
    </w:p>
    <w:p w:rsidR="0095772E" w:rsidRDefault="0095772E" w:rsidP="0095772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95772E" w:rsidRDefault="0095772E" w:rsidP="0095772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rPr>
          <w:color w:val="000000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403434 Волгоградская область, Кумылженский район, х.Попов, ул.Почтовая, д.6</w:t>
      </w:r>
    </w:p>
    <w:p w:rsidR="0095772E" w:rsidRDefault="0095772E" w:rsidP="0095772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74" w:lineRule="exact"/>
        <w:rPr>
          <w:b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Телефон, факс: </w:t>
      </w:r>
      <w:r>
        <w:rPr>
          <w:b/>
          <w:color w:val="000000"/>
          <w:spacing w:val="-1"/>
          <w:sz w:val="28"/>
          <w:szCs w:val="28"/>
        </w:rPr>
        <w:t>8 (84462) 69749</w:t>
      </w:r>
    </w:p>
    <w:p w:rsidR="0095772E" w:rsidRDefault="0095772E" w:rsidP="0095772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Электронная почта: </w:t>
      </w:r>
      <w:hyperlink r:id="rId5" w:history="1">
        <w:r>
          <w:rPr>
            <w:rStyle w:val="a3"/>
            <w:i/>
            <w:szCs w:val="28"/>
            <w:lang w:val="en-US"/>
          </w:rPr>
          <w:t>pkadet</w:t>
        </w:r>
        <w:r>
          <w:rPr>
            <w:rStyle w:val="a3"/>
            <w:i/>
            <w:szCs w:val="28"/>
          </w:rPr>
          <w:t>@</w:t>
        </w:r>
        <w:r>
          <w:rPr>
            <w:rStyle w:val="a3"/>
            <w:i/>
            <w:szCs w:val="28"/>
            <w:lang w:val="en-US"/>
          </w:rPr>
          <w:t>yandex</w:t>
        </w:r>
        <w:r>
          <w:rPr>
            <w:rStyle w:val="a3"/>
            <w:i/>
            <w:szCs w:val="28"/>
          </w:rPr>
          <w:t>.</w:t>
        </w:r>
        <w:r>
          <w:rPr>
            <w:rStyle w:val="a3"/>
            <w:i/>
            <w:szCs w:val="28"/>
            <w:lang w:val="en-US"/>
          </w:rPr>
          <w:t>ru</w:t>
        </w:r>
      </w:hyperlink>
    </w:p>
    <w:p w:rsidR="0095772E" w:rsidRDefault="0095772E" w:rsidP="0095772E">
      <w:pPr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Сайт: </w:t>
      </w:r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t>ккккорпус.рф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95772E" w:rsidRDefault="0095772E" w:rsidP="0095772E">
      <w:pPr>
        <w:shd w:val="clear" w:color="auto" w:fill="FFFFFF"/>
        <w:tabs>
          <w:tab w:val="left" w:pos="422"/>
        </w:tabs>
        <w:spacing w:line="274" w:lineRule="exact"/>
        <w:rPr>
          <w:color w:val="000000"/>
          <w:sz w:val="28"/>
          <w:szCs w:val="28"/>
        </w:rPr>
      </w:pPr>
    </w:p>
    <w:p w:rsidR="0095772E" w:rsidRDefault="0095772E" w:rsidP="0095772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274" w:lineRule="exac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Учредитель : </w:t>
      </w:r>
      <w:r>
        <w:rPr>
          <w:b/>
          <w:color w:val="000000"/>
          <w:sz w:val="28"/>
          <w:szCs w:val="28"/>
        </w:rPr>
        <w:t>Волгоградская область, функции учредителя выполняет комитет образования, науки и молодёжной политики Волгоградской области</w:t>
      </w:r>
    </w:p>
    <w:p w:rsidR="0095772E" w:rsidRDefault="0095772E" w:rsidP="0095772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92"/>
        <w:rPr>
          <w:b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Организационно-правовая форма: </w:t>
      </w:r>
      <w:r>
        <w:rPr>
          <w:b/>
          <w:color w:val="000000"/>
          <w:spacing w:val="-1"/>
          <w:sz w:val="28"/>
          <w:szCs w:val="28"/>
        </w:rPr>
        <w:t>учреждение</w:t>
      </w:r>
    </w:p>
    <w:p w:rsidR="0095772E" w:rsidRDefault="0095772E" w:rsidP="0095772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ОГРН 1033400958854, ИНН 3424022620</w:t>
      </w:r>
    </w:p>
    <w:p w:rsidR="0095772E" w:rsidRDefault="0095772E" w:rsidP="0095772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Лицензия на осуществление образовательной деятельности :</w:t>
      </w:r>
    </w:p>
    <w:p w:rsidR="0095772E" w:rsidRDefault="0095772E" w:rsidP="0095772E">
      <w:pPr>
        <w:shd w:val="clear" w:color="auto" w:fill="FFFFFF"/>
        <w:tabs>
          <w:tab w:val="left" w:pos="542"/>
        </w:tabs>
        <w:spacing w:before="197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серия 34Л01 № 0001773, от 10.04.2018  г., бессрочно, комитет образования, науки и молодёжной политики Волгоградской области.</w:t>
      </w:r>
    </w:p>
    <w:p w:rsidR="0095772E" w:rsidRDefault="0095772E" w:rsidP="0095772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97" w:line="274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Свидетельство о государственной аккредитации:</w:t>
      </w:r>
    </w:p>
    <w:p w:rsidR="0095772E" w:rsidRDefault="0095772E" w:rsidP="0095772E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34А01,  № 0001155, 19.06.2018 года, до 15.06. 2027 г., комитет образования, науки и молодёжной политики Волгоградской области.</w:t>
      </w:r>
    </w:p>
    <w:p w:rsidR="0095772E" w:rsidRDefault="0095772E" w:rsidP="0095772E">
      <w:pPr>
        <w:pStyle w:val="af4"/>
        <w:spacing w:after="0"/>
        <w:rPr>
          <w:rFonts w:ascii="Times New Roman" w:hAnsi="Times New Roman"/>
          <w:b w:val="0"/>
          <w:lang w:eastAsia="ru-RU"/>
        </w:rPr>
      </w:pPr>
    </w:p>
    <w:p w:rsidR="0095772E" w:rsidRDefault="0095772E" w:rsidP="0095772E">
      <w:pPr>
        <w:pStyle w:val="af4"/>
        <w:spacing w:after="0"/>
        <w:rPr>
          <w:rFonts w:ascii="Times New Roman" w:hAnsi="Times New Roman"/>
          <w:b w:val="0"/>
          <w:lang w:eastAsia="ru-RU"/>
        </w:rPr>
      </w:pPr>
      <w:r>
        <w:rPr>
          <w:rFonts w:ascii="Times New Roman" w:hAnsi="Times New Roman"/>
          <w:b w:val="0"/>
          <w:lang w:eastAsia="ru-RU"/>
        </w:rPr>
        <w:t>Информационная справка об учреждении.</w:t>
      </w:r>
    </w:p>
    <w:p w:rsidR="0095772E" w:rsidRDefault="0095772E" w:rsidP="0095772E">
      <w:pPr>
        <w:spacing w:before="120"/>
        <w:rPr>
          <w:sz w:val="20"/>
          <w:szCs w:val="20"/>
        </w:rPr>
      </w:pPr>
    </w:p>
    <w:p w:rsidR="0095772E" w:rsidRDefault="0095772E" w:rsidP="0095772E">
      <w:r>
        <w:t xml:space="preserve">     ГКОУ «Кумылженский казачий кадетский корпус» открыт  в 2001 году </w:t>
      </w:r>
      <w:r>
        <w:rPr>
          <w:iCs/>
        </w:rPr>
        <w:t>в целях интеллектуального, культурного, физического и духовно-нравственного развития несовершеннолетних граждан РФ, создания основы для их подготовки к несению государственной или иной службы российского казачества.</w:t>
      </w:r>
    </w:p>
    <w:p w:rsidR="0095772E" w:rsidRDefault="0095772E" w:rsidP="0095772E">
      <w:r>
        <w:t xml:space="preserve">      Кадетский корпус создан без ограничения  срока деятельности. </w:t>
      </w:r>
    </w:p>
    <w:p w:rsidR="0095772E" w:rsidRDefault="0095772E" w:rsidP="0095772E">
      <w:pPr>
        <w:widowControl w:val="0"/>
        <w:tabs>
          <w:tab w:val="left" w:pos="720"/>
        </w:tabs>
        <w:autoSpaceDE w:val="0"/>
      </w:pPr>
      <w:r>
        <w:t>Общее образование реализуются по уровням: основное общее и среднее общее образование.</w:t>
      </w:r>
    </w:p>
    <w:p w:rsidR="0095772E" w:rsidRDefault="0095772E" w:rsidP="0095772E">
      <w:r>
        <w:t xml:space="preserve"> Срок обучения в  казачьем кадетском корпусе на второй ступени основного общего образования - 5 лет, на третьей ступени среднего  общего образования - 2 года. Лицензионная квота -  150 кадет. </w:t>
      </w:r>
    </w:p>
    <w:p w:rsidR="0095772E" w:rsidRDefault="0095772E" w:rsidP="0095772E">
      <w:pPr>
        <w:widowControl w:val="0"/>
        <w:tabs>
          <w:tab w:val="left" w:pos="720"/>
        </w:tabs>
        <w:autoSpaceDE w:val="0"/>
      </w:pPr>
      <w:r>
        <w:t>В корпусе обучается 102 кадета. Из них 55 человек находится на круглосуточном пребывании, 46- на дневном пребывании. В учреждении обучается  78 мальчиков, 24 девочек.</w:t>
      </w:r>
    </w:p>
    <w:p w:rsidR="0095772E" w:rsidRDefault="0095772E" w:rsidP="0095772E">
      <w:r>
        <w:t>Кадетский корпус работает в режиме шестидневной учебной недели. Продолжительность урока - 40 минут. Учебные занятия проходят в одну смену.</w:t>
      </w:r>
    </w:p>
    <w:p w:rsidR="0095772E" w:rsidRDefault="0095772E" w:rsidP="0095772E">
      <w:r>
        <w:lastRenderedPageBreak/>
        <w:t xml:space="preserve">Во второй половине дня: проводятся  самоподготовка, досуговые мероприятия; работают кружки, секции, факультативы. </w:t>
      </w:r>
    </w:p>
    <w:p w:rsidR="0095772E" w:rsidRDefault="0095772E" w:rsidP="0095772E">
      <w:r>
        <w:t>На территории кадетского корпуса расположены :</w:t>
      </w:r>
    </w:p>
    <w:p w:rsidR="0095772E" w:rsidRDefault="0095772E" w:rsidP="0095772E">
      <w:pPr>
        <w:ind w:firstLine="540"/>
      </w:pPr>
      <w:r>
        <w:t xml:space="preserve">1. Учебный корпус, в котором имеются:  12 учебных кабинетов. 1 спортивный зал, кабинет «Истории казачества», библиотека, комбинированная слесарно-токарная мастерская., медицинский блок, пищеблок. Учебные кабинеты оснащены интерактивными досками, мультимедийными проекторами. В классе ОБЖ и военной подготовки имеется интерактивный тир. </w:t>
      </w:r>
    </w:p>
    <w:p w:rsidR="0095772E" w:rsidRDefault="0095772E" w:rsidP="0095772E">
      <w:pPr>
        <w:ind w:firstLine="540"/>
      </w:pPr>
      <w:r>
        <w:t>2. Спальный корпус рассчитан на 58 человек, в нем расположены:  2 спальных расположения на 30 человек каждый, каждое с полным набором мебели и инвентаря; 2 душевые, 2 санитарные комнаты для умывания, 2 кладовые для личных вещей и обмундирования, бытовые и  сушильные комнаты, комната для досуга. 3. Столовая с услугой организации питания на 200 посадочных мест, обеспечивающая 5-ти разовое питание кадет.</w:t>
      </w:r>
    </w:p>
    <w:p w:rsidR="0095772E" w:rsidRDefault="0095772E" w:rsidP="0095772E">
      <w:pPr>
        <w:ind w:firstLine="540"/>
      </w:pPr>
      <w:r>
        <w:t>5. Актовый зал совмещён с обеденным и рассчитан на 60 посадочных мест.</w:t>
      </w:r>
    </w:p>
    <w:p w:rsidR="0095772E" w:rsidRDefault="0095772E" w:rsidP="0095772E">
      <w:pPr>
        <w:ind w:firstLine="540"/>
      </w:pPr>
      <w:r>
        <w:t>6. Спортивный городок со стадионом, секторами для метания холодного оружия и  1-ой многофункциональной спортивной площадкой с резиновым покрытием 20х40.</w:t>
      </w:r>
    </w:p>
    <w:p w:rsidR="0095772E" w:rsidRDefault="0095772E" w:rsidP="0095772E">
      <w:pPr>
        <w:ind w:firstLine="540"/>
      </w:pPr>
      <w:r>
        <w:t>7. Строевой плац, типовая единая полоса препятствий.</w:t>
      </w:r>
    </w:p>
    <w:p w:rsidR="0095772E" w:rsidRDefault="0095772E" w:rsidP="0095772E">
      <w:pPr>
        <w:ind w:firstLine="540"/>
      </w:pPr>
      <w:r>
        <w:t>8. В корпусе функционирует  музей боевой славы и истории родного казачьего края.</w:t>
      </w:r>
    </w:p>
    <w:p w:rsidR="0095772E" w:rsidRDefault="0095772E" w:rsidP="0095772E">
      <w:pPr>
        <w:ind w:firstLine="540"/>
      </w:pPr>
      <w:r>
        <w:t>10. Имеется автопарк, состоящий из микроавтобуса   «Фордтранзит» на 18 мест, автомобиль «Ваз 21-07», «Газель» на 13 мест.</w:t>
      </w:r>
    </w:p>
    <w:p w:rsidR="0095772E" w:rsidRDefault="0095772E" w:rsidP="0095772E">
      <w:pPr>
        <w:ind w:firstLine="540"/>
      </w:pPr>
      <w:r>
        <w:t>Кадетский корпус расположен на территории Поповского сельского поселения, расположенного в 60 км  от районного центра.</w:t>
      </w:r>
    </w:p>
    <w:p w:rsidR="0095772E" w:rsidRDefault="0095772E" w:rsidP="0095772E">
      <w:pPr>
        <w:ind w:firstLine="540"/>
      </w:pPr>
      <w:r>
        <w:t>Материально - техническая база корпуса позволяет создать комфортные условия круглосуточного пребывания кадет в учебном заведении,  выстроить учебно-воспитательное пространство нового типа, сохраняя лучшие образы казачьего воспитания.</w:t>
      </w:r>
    </w:p>
    <w:p w:rsidR="0095772E" w:rsidRDefault="0095772E" w:rsidP="0095772E">
      <w:pPr>
        <w:widowControl w:val="0"/>
        <w:autoSpaceDE w:val="0"/>
        <w:autoSpaceDN w:val="0"/>
        <w:adjustRightInd w:val="0"/>
        <w:spacing w:after="120"/>
        <w:ind w:left="28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своем представлении о том, каким должен быть наш кадетский корпус, мы исходим из следующих позиций: </w:t>
      </w:r>
    </w:p>
    <w:p w:rsidR="0095772E" w:rsidRDefault="0095772E" w:rsidP="0095772E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Корпус - образовательная организация, призванная обеспечивать образовательные потребности микросоциума. </w:t>
      </w:r>
    </w:p>
    <w:p w:rsidR="0095772E" w:rsidRDefault="0095772E" w:rsidP="0095772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Корпус должен быть конкурентоспособен и престижен, а это возможно только в режиме постоянного развития и творческого поиска прогрессивных технологий, методик, роста профессионализма на педагогическом и управленческом уровне. 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Анализ современного состояния образовательной системы казачьего кадетского корпуса позволил определить его основные конкурентные  преимущества. К их числу следует отнести: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психолого-педагогическое сопровождение комфортности проживания, поощрение самостоятельности в самореализации, создании оригинальных продуктов интеллектуально - творческой деятельности и спортивных достижений кадетов;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высокий уровень профессионализма педагогических кадров, постоянно повышающих уровень научной и профессиональной подготовки;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авторитет кадетского корпуса в окружающем социуме и среди кадетских образовательных организаций;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сохранение и развитие казачьих традиций;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военно-спортивная направленность образовательного процесса казачьего кадетского корпуса;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привлечение к работе на должности воспитателей специалистов (офицерского состава, находящего в запасе), призванных организовать особую систему отношений между кадетами, способствовать развитию их совместной деятельности в условиях специфики образовательного учреждения, ранней профессиональной ориентации, оказанию помощи в выборе будущей профессии);</w:t>
      </w:r>
    </w:p>
    <w:p w:rsidR="0095772E" w:rsidRDefault="0095772E" w:rsidP="0095772E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использование в образовательном процессе современных образовательных </w:t>
      </w:r>
      <w:r>
        <w:rPr>
          <w:rFonts w:ascii="Times New Roman CYR" w:hAnsi="Times New Roman CYR" w:cs="Times New Roman CYR"/>
        </w:rPr>
        <w:lastRenderedPageBreak/>
        <w:t>технологий, позволяющих выстраивать субъект – субъектные отношения между учащимися и педагогами.</w:t>
      </w:r>
    </w:p>
    <w:p w:rsidR="0095772E" w:rsidRDefault="0095772E" w:rsidP="009577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2E" w:rsidRDefault="0095772E" w:rsidP="009577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Главная цель Программы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развития кадетского корпуса:  </w:t>
      </w:r>
      <w:r>
        <w:rPr>
          <w:rFonts w:ascii="Times New Roman CYR" w:hAnsi="Times New Roman CYR" w:cs="Times New Roman CYR"/>
        </w:rPr>
        <w:t xml:space="preserve"> </w:t>
      </w:r>
    </w:p>
    <w:p w:rsidR="0095772E" w:rsidRDefault="0095772E" w:rsidP="009577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 оптимальных условий для устойчивого развития казачьего кадетского корпуса, получения доступного качественного образования, соответствующего потребностям и возможностям личности кадета,  коренным интересам семьи,  общества, государства.</w:t>
      </w:r>
    </w:p>
    <w:p w:rsidR="0095772E" w:rsidRDefault="0095772E" w:rsidP="009577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2E" w:rsidRDefault="0095772E" w:rsidP="0095772E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Приоритетными направлениями реализации Программы являются: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условий для получения кадетами высококачественного образования, формирование у выпускника корпуса патриотических и гражданских качеств, любви к родному краю, России;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Реализация задач экспериментальной деятельности, развитие казачьего кадетского образования;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модели воспитательной системы, формирующей на основе традиций и культуры донского казачества патриотизм и духовность личности кадета;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здоровьесберегающего  пространства корпуса;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профессиональная ориентация;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Интеграция основного и дополнительного образования;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Рост профессионализма педагогов и воспитателей, внедрение современных педагогических технологий в образовательную деятельность;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Развитие материально-технической базы, в основе  которой  - информатизация;</w:t>
      </w:r>
    </w:p>
    <w:p w:rsidR="0095772E" w:rsidRDefault="0095772E" w:rsidP="0095772E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Совершенствование управленческой деятельности.</w:t>
      </w:r>
    </w:p>
    <w:p w:rsidR="0095772E" w:rsidRDefault="0095772E" w:rsidP="0095772E">
      <w:pPr>
        <w:rPr>
          <w:b/>
        </w:rPr>
      </w:pPr>
    </w:p>
    <w:p w:rsidR="0095772E" w:rsidRDefault="0095772E" w:rsidP="0095772E">
      <w:pPr>
        <w:rPr>
          <w:b/>
          <w:sz w:val="28"/>
          <w:szCs w:val="28"/>
        </w:rPr>
      </w:pPr>
    </w:p>
    <w:p w:rsidR="0095772E" w:rsidRDefault="0095772E" w:rsidP="00957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состав кадет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1604"/>
        <w:gridCol w:w="2213"/>
        <w:gridCol w:w="1251"/>
        <w:gridCol w:w="1608"/>
        <w:gridCol w:w="2024"/>
      </w:tblGrid>
      <w:tr w:rsidR="0095772E" w:rsidTr="0095772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t>Кол-во кадет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t>Кол-во кадет, находящихся под опекой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t>Кол-во малообеспеченных семей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t>Кол-во неполных семей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t>Кол-во многодетных семей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t>Кол-во семей военнослужащих</w:t>
            </w:r>
          </w:p>
        </w:tc>
      </w:tr>
      <w:tr w:rsidR="0095772E" w:rsidTr="0095772E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2E" w:rsidRDefault="0095772E">
            <w:r>
              <w:t>102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2E" w:rsidRDefault="0095772E">
            <w: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2E" w:rsidRDefault="0095772E">
            <w:r>
              <w:t>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2E" w:rsidRDefault="0095772E">
            <w:r>
              <w:t>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2E" w:rsidRDefault="0095772E">
            <w:r>
              <w:t>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2E" w:rsidRDefault="0095772E">
            <w:r>
              <w:t>2</w:t>
            </w:r>
          </w:p>
        </w:tc>
      </w:tr>
    </w:tbl>
    <w:p w:rsidR="0095772E" w:rsidRDefault="0095772E" w:rsidP="0095772E">
      <w:pPr>
        <w:rPr>
          <w:color w:val="000000"/>
        </w:rPr>
      </w:pPr>
    </w:p>
    <w:p w:rsidR="0095772E" w:rsidRDefault="0095772E" w:rsidP="0095772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организацией</w:t>
      </w:r>
    </w:p>
    <w:p w:rsidR="0095772E" w:rsidRDefault="0095772E" w:rsidP="0095772E">
      <w:pPr>
        <w:spacing w:before="120"/>
      </w:pPr>
      <w:r>
        <w:t>Управление осуществляется на принципах единоначалия и самоуправления.</w:t>
      </w:r>
    </w:p>
    <w:p w:rsidR="0095772E" w:rsidRDefault="0095772E" w:rsidP="0095772E">
      <w:pPr>
        <w:shd w:val="clear" w:color="auto" w:fill="FFFFFF"/>
        <w:spacing w:before="120"/>
      </w:pPr>
      <w:r>
        <w:rPr>
          <w:bCs/>
        </w:rPr>
        <w:t>Органы управления, действующие в кадетском корпусе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95772E" w:rsidTr="0095772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5772E" w:rsidRDefault="0095772E">
            <w:pPr>
              <w:spacing w:before="120"/>
            </w:pPr>
            <w: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95772E" w:rsidRDefault="0095772E">
            <w:pPr>
              <w:spacing w:before="120"/>
            </w:pPr>
            <w:r>
              <w:t>Функции</w:t>
            </w:r>
          </w:p>
        </w:tc>
      </w:tr>
      <w:tr w:rsidR="0095772E" w:rsidTr="0095772E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кадетским корпусом.</w:t>
            </w:r>
          </w:p>
        </w:tc>
      </w:tr>
      <w:tr w:rsidR="0095772E" w:rsidTr="0095772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t>Попечительский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t>Создан в целях установления общественного контроля за использованием целевых взносов и добровольных пожертвований юридических и физических лиц на нужды казачьего кадетского корпуса.</w:t>
            </w:r>
          </w:p>
          <w:p w:rsidR="0095772E" w:rsidRDefault="0095772E">
            <w:pPr>
              <w:spacing w:before="120"/>
            </w:pPr>
            <w:r>
              <w:t>Рассматривает вопросы</w:t>
            </w:r>
          </w:p>
          <w:p w:rsidR="0095772E" w:rsidRDefault="0095772E">
            <w:pPr>
              <w:widowControl w:val="0"/>
              <w:kinsoku w:val="0"/>
              <w:ind w:firstLine="709"/>
            </w:pPr>
            <w:r>
              <w:lastRenderedPageBreak/>
              <w:t>1. Привлечение внебюджетных средств для обеспечения деятельности и развития казачьего кадетского корпуса.</w:t>
            </w:r>
          </w:p>
          <w:p w:rsidR="0095772E" w:rsidRDefault="0095772E">
            <w:pPr>
              <w:widowControl w:val="0"/>
              <w:kinsoku w:val="0"/>
              <w:ind w:firstLine="709"/>
            </w:pPr>
            <w:r>
              <w:t>2. Организация и улучшение условий труда педагогических и других работников казачьего кадетского корпуса.</w:t>
            </w:r>
          </w:p>
          <w:p w:rsidR="0095772E" w:rsidRDefault="0095772E">
            <w:pPr>
              <w:widowControl w:val="0"/>
              <w:kinsoku w:val="0"/>
              <w:ind w:firstLine="709"/>
            </w:pPr>
            <w:r>
              <w:t>3. Организация конкурсов, соревнований, поездок и других массовых внешкольных мероприятий казачьего кадетского корпуса</w:t>
            </w:r>
          </w:p>
          <w:p w:rsidR="0095772E" w:rsidRDefault="0095772E">
            <w:r>
              <w:t xml:space="preserve">            4. Совершенствование материально – технической базы кадетского корпуса, благоустройство его помещений и территории:</w:t>
            </w:r>
          </w:p>
        </w:tc>
      </w:tr>
      <w:tr w:rsidR="0095772E" w:rsidTr="0095772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r>
              <w:t>Осуществляет текущее руководство образовательной деятельностью кадетского корпуса, в том числе рассматривает вопросы:</w:t>
            </w:r>
          </w:p>
          <w:p w:rsidR="0095772E" w:rsidRDefault="0095772E">
            <w:pPr>
              <w:numPr>
                <w:ilvl w:val="0"/>
                <w:numId w:val="4"/>
              </w:numPr>
            </w:pPr>
            <w:r>
              <w:t xml:space="preserve"> развития образовательных услуг;</w:t>
            </w:r>
          </w:p>
          <w:p w:rsidR="0095772E" w:rsidRDefault="0095772E">
            <w:pPr>
              <w:numPr>
                <w:ilvl w:val="0"/>
                <w:numId w:val="4"/>
              </w:numPr>
            </w:pPr>
            <w:r>
              <w:t xml:space="preserve"> регламентации образовательных отношений;</w:t>
            </w:r>
          </w:p>
          <w:p w:rsidR="0095772E" w:rsidRDefault="0095772E">
            <w:pPr>
              <w:numPr>
                <w:ilvl w:val="0"/>
                <w:numId w:val="4"/>
              </w:numPr>
            </w:pPr>
            <w:r>
              <w:t xml:space="preserve"> разработки образовательных программ;</w:t>
            </w:r>
          </w:p>
          <w:p w:rsidR="0095772E" w:rsidRDefault="0095772E">
            <w:pPr>
              <w:numPr>
                <w:ilvl w:val="0"/>
                <w:numId w:val="4"/>
              </w:numPr>
            </w:pPr>
            <w:r>
              <w:t>выбора учебников, учебных пособий, средств обучения и воспитания;</w:t>
            </w:r>
          </w:p>
          <w:p w:rsidR="0095772E" w:rsidRDefault="0095772E">
            <w:pPr>
              <w:numPr>
                <w:ilvl w:val="0"/>
                <w:numId w:val="4"/>
              </w:numPr>
            </w:pPr>
            <w:r>
              <w:t xml:space="preserve">  материально-технического обеспечения образовательного процесса;</w:t>
            </w:r>
          </w:p>
          <w:p w:rsidR="0095772E" w:rsidRDefault="0095772E">
            <w:pPr>
              <w:numPr>
                <w:ilvl w:val="0"/>
                <w:numId w:val="4"/>
              </w:numPr>
            </w:pPr>
            <w:r>
              <w:t xml:space="preserve"> аттестации, повышения квалификации педагогических работников;</w:t>
            </w:r>
          </w:p>
          <w:p w:rsidR="0095772E" w:rsidRDefault="0095772E">
            <w:pPr>
              <w:numPr>
                <w:ilvl w:val="0"/>
                <w:numId w:val="4"/>
              </w:numPr>
            </w:pPr>
            <w:r>
              <w:t xml:space="preserve"> координации деятельности методических объединений</w:t>
            </w:r>
          </w:p>
        </w:tc>
      </w:tr>
      <w:tr w:rsidR="0095772E" w:rsidTr="0095772E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t>Реализует право работников участвовать в управлении образовательной организацией, в том числе:</w:t>
            </w:r>
          </w:p>
          <w:p w:rsidR="0095772E" w:rsidRDefault="0095772E">
            <w:pPr>
              <w:numPr>
                <w:ilvl w:val="0"/>
                <w:numId w:val="5"/>
              </w:numPr>
              <w:spacing w:before="120"/>
            </w:pPr>
            <w:r>
              <w:t xml:space="preserve">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5772E" w:rsidRDefault="0095772E">
            <w:pPr>
              <w:numPr>
                <w:ilvl w:val="0"/>
                <w:numId w:val="5"/>
              </w:numPr>
              <w:spacing w:before="120"/>
            </w:pPr>
            <w:r>
              <w:t xml:space="preserve">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5772E" w:rsidRDefault="0095772E">
            <w:pPr>
              <w:numPr>
                <w:ilvl w:val="0"/>
                <w:numId w:val="5"/>
              </w:numPr>
              <w:spacing w:before="120"/>
            </w:pPr>
            <w:r>
              <w:t xml:space="preserve"> разрешать конфликтные ситуации между работниками и администрацией образовательной организации;</w:t>
            </w:r>
          </w:p>
          <w:p w:rsidR="0095772E" w:rsidRDefault="0095772E">
            <w:pPr>
              <w:numPr>
                <w:ilvl w:val="0"/>
                <w:numId w:val="5"/>
              </w:numPr>
              <w:spacing w:before="120"/>
            </w:pPr>
            <w:r>
              <w:t xml:space="preserve">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95772E" w:rsidTr="0095772E">
        <w:trPr>
          <w:trHeight w:val="96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5772E" w:rsidRDefault="0095772E">
            <w:pPr>
              <w:spacing w:before="120"/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5772E" w:rsidRDefault="0095772E">
            <w:pPr>
              <w:ind w:firstLine="709"/>
            </w:pPr>
          </w:p>
        </w:tc>
      </w:tr>
      <w:tr w:rsidR="0095772E" w:rsidTr="0095772E">
        <w:trPr>
          <w:trHeight w:val="4044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spacing w:before="120"/>
            </w:pPr>
            <w:r>
              <w:lastRenderedPageBreak/>
              <w:t>Родительский комитет кадетского корпуса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Создан в целях организации совместной работы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администрации кадетского корпуса, кадет, с родителями (законными представителями).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t>Рассматривает вопросы</w:t>
            </w:r>
            <w:r>
              <w:rPr>
                <w:kern w:val="2"/>
              </w:rPr>
              <w:t>:</w:t>
            </w:r>
          </w:p>
          <w:p w:rsidR="0095772E" w:rsidRDefault="0095772E">
            <w:pPr>
              <w:ind w:firstLine="465"/>
              <w:rPr>
                <w:kern w:val="2"/>
              </w:rPr>
            </w:pPr>
            <w:r>
              <w:rPr>
                <w:kern w:val="2"/>
              </w:rPr>
              <w:t>1. Содействие администрации казачьего кадетского корпуса в: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- совершенствовании условий для осуществления образовательного процесса;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- охране жизни и здоровья кадет;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- свободном развитии личности;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- в защите законных прав и интересов кадет;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- в организации и проведении общественных мероприятий.</w:t>
            </w:r>
          </w:p>
          <w:p w:rsidR="0095772E" w:rsidRDefault="0095772E">
            <w:pPr>
              <w:ind w:firstLine="709"/>
              <w:rPr>
                <w:kern w:val="2"/>
              </w:rPr>
            </w:pPr>
            <w:r>
              <w:rPr>
                <w:kern w:val="2"/>
              </w:rPr>
              <w:t>2. Организация работы с родителями (законными представителями) кадет корпуса по разъяснению их прав и обязанностей, значения всестороннего воспитания ребенка в семье.</w:t>
            </w:r>
          </w:p>
        </w:tc>
      </w:tr>
    </w:tbl>
    <w:p w:rsidR="0095772E" w:rsidRDefault="0095772E" w:rsidP="0095772E">
      <w:pPr>
        <w:shd w:val="clear" w:color="auto" w:fill="FFFFFF"/>
        <w:rPr>
          <w:sz w:val="28"/>
          <w:szCs w:val="28"/>
        </w:rPr>
      </w:pPr>
    </w:p>
    <w:p w:rsidR="0095772E" w:rsidRDefault="0095772E" w:rsidP="0095772E">
      <w:pPr>
        <w:shd w:val="clear" w:color="auto" w:fill="FFFFFF"/>
      </w:pPr>
      <w:r>
        <w:t xml:space="preserve"> Для осуществления учебно-методической работы в кадетском корпусе создано </w:t>
      </w:r>
      <w:r>
        <w:rPr>
          <w:bCs/>
        </w:rPr>
        <w:t>4 методических объединения:</w:t>
      </w:r>
    </w:p>
    <w:p w:rsidR="0095772E" w:rsidRDefault="0095772E" w:rsidP="0095772E">
      <w:pPr>
        <w:numPr>
          <w:ilvl w:val="0"/>
          <w:numId w:val="6"/>
        </w:numPr>
        <w:shd w:val="clear" w:color="auto" w:fill="FFFFFF"/>
      </w:pPr>
      <w:r>
        <w:t>гуманитарных дисциплин;</w:t>
      </w:r>
    </w:p>
    <w:p w:rsidR="0095772E" w:rsidRDefault="0095772E" w:rsidP="0095772E">
      <w:pPr>
        <w:numPr>
          <w:ilvl w:val="0"/>
          <w:numId w:val="6"/>
        </w:numPr>
        <w:shd w:val="clear" w:color="auto" w:fill="FFFFFF"/>
      </w:pPr>
      <w:r>
        <w:t>естественно-научных дисциплин;</w:t>
      </w:r>
    </w:p>
    <w:p w:rsidR="0095772E" w:rsidRDefault="0095772E" w:rsidP="0095772E">
      <w:pPr>
        <w:numPr>
          <w:ilvl w:val="0"/>
          <w:numId w:val="6"/>
        </w:numPr>
        <w:shd w:val="clear" w:color="auto" w:fill="FFFFFF"/>
      </w:pPr>
      <w:r>
        <w:t>физико - математических дисциплин;</w:t>
      </w:r>
    </w:p>
    <w:p w:rsidR="0095772E" w:rsidRPr="00A144CB" w:rsidRDefault="0095772E" w:rsidP="0095772E">
      <w:pPr>
        <w:numPr>
          <w:ilvl w:val="0"/>
          <w:numId w:val="6"/>
        </w:numPr>
        <w:shd w:val="clear" w:color="auto" w:fill="FFFFFF"/>
      </w:pPr>
      <w:r>
        <w:t>объединение классных руководителей и воспитателей</w:t>
      </w:r>
    </w:p>
    <w:p w:rsidR="0095772E" w:rsidRDefault="0095772E" w:rsidP="0095772E">
      <w:pPr>
        <w:rPr>
          <w:b/>
          <w:color w:val="000000"/>
          <w:sz w:val="28"/>
          <w:szCs w:val="28"/>
        </w:rPr>
      </w:pPr>
    </w:p>
    <w:p w:rsidR="0095772E" w:rsidRDefault="0095772E" w:rsidP="0095772E">
      <w:r>
        <w:rPr>
          <w:b/>
          <w:color w:val="000000"/>
          <w:sz w:val="28"/>
          <w:szCs w:val="28"/>
        </w:rPr>
        <w:t xml:space="preserve"> Особенности и результаты образовательного процесса</w:t>
      </w:r>
    </w:p>
    <w:p w:rsidR="0095772E" w:rsidRDefault="0095772E" w:rsidP="0095772E">
      <w:pPr>
        <w:shd w:val="clear" w:color="auto" w:fill="FFFFFF"/>
        <w:rPr>
          <w:b/>
          <w:color w:val="000000"/>
        </w:rPr>
      </w:pPr>
    </w:p>
    <w:p w:rsidR="0095772E" w:rsidRDefault="0095772E" w:rsidP="0095772E">
      <w:pPr>
        <w:shd w:val="clear" w:color="auto" w:fill="FFFFFF"/>
        <w:rPr>
          <w:b/>
          <w:color w:val="000000"/>
        </w:rPr>
      </w:pPr>
    </w:p>
    <w:p w:rsidR="0095772E" w:rsidRDefault="0095772E" w:rsidP="0095772E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Общеобразовательные программы, прошедшие государственную аккредитацию</w:t>
      </w:r>
    </w:p>
    <w:p w:rsidR="0095772E" w:rsidRDefault="0095772E" w:rsidP="0095772E">
      <w:pPr>
        <w:shd w:val="clear" w:color="auto" w:fill="FFFFFF"/>
        <w:rPr>
          <w:b/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835"/>
        <w:gridCol w:w="3260"/>
        <w:gridCol w:w="1276"/>
      </w:tblGrid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tabs>
                <w:tab w:val="left" w:pos="1260"/>
                <w:tab w:val="left" w:pos="2520"/>
              </w:tabs>
              <w:ind w:right="1153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tabs>
                <w:tab w:val="left" w:pos="0"/>
                <w:tab w:val="left" w:pos="2052"/>
                <w:tab w:val="left" w:pos="2232"/>
                <w:tab w:val="left" w:pos="3492"/>
                <w:tab w:val="left" w:pos="4032"/>
              </w:tabs>
              <w:ind w:right="432"/>
              <w:rPr>
                <w:color w:val="000000"/>
              </w:rPr>
            </w:pPr>
            <w:r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tabs>
                <w:tab w:val="left" w:pos="3492"/>
                <w:tab w:val="left" w:pos="4032"/>
              </w:tabs>
              <w:ind w:left="117" w:right="432"/>
              <w:rPr>
                <w:color w:val="000000"/>
              </w:rPr>
            </w:pPr>
            <w:r>
              <w:rPr>
                <w:color w:val="000000"/>
              </w:rPr>
              <w:t>Уровень(ступень)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(направленность)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</w:rPr>
            </w:pPr>
            <w:r>
              <w:rPr>
                <w:color w:val="000000"/>
              </w:rPr>
              <w:t>Нормативный срок освоения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-2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-2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-2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-288" w:firstLine="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89"/>
              <w:rPr>
                <w:color w:val="000000"/>
              </w:rPr>
            </w:pPr>
            <w:r>
              <w:rPr>
                <w:color w:val="000000"/>
              </w:rPr>
              <w:t>общеобразовательный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</w:rPr>
            </w:pPr>
            <w:r>
              <w:rPr>
                <w:color w:val="000000"/>
              </w:rPr>
              <w:t>5 лет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-288" w:firstLine="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общеобразовательный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</w:rPr>
            </w:pPr>
            <w:r>
              <w:rPr>
                <w:color w:val="000000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color w:val="000000"/>
              </w:rPr>
            </w:pPr>
          </w:p>
          <w:p w:rsidR="0095772E" w:rsidRDefault="0095772E">
            <w:pPr>
              <w:rPr>
                <w:color w:val="000000"/>
              </w:rPr>
            </w:pPr>
            <w:r>
              <w:rPr>
                <w:color w:val="000000"/>
              </w:rPr>
              <w:t>2 года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-288" w:firstLine="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72" w:right="-468" w:firstLine="42"/>
              <w:rPr>
                <w:color w:val="000000"/>
              </w:rPr>
            </w:pPr>
            <w:r>
              <w:rPr>
                <w:color w:val="000000"/>
              </w:rPr>
              <w:t>Программы физкультурно-спортивной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792" w:hanging="792"/>
              <w:rPr>
                <w:color w:val="000000"/>
              </w:rPr>
            </w:pPr>
            <w:r>
              <w:rPr>
                <w:color w:val="000000"/>
              </w:rPr>
              <w:t>3 года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rPr>
                <w:color w:val="000000"/>
                <w:sz w:val="22"/>
                <w:szCs w:val="22"/>
              </w:rPr>
              <w:t>дополнительная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Программы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792" w:hanging="792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rPr>
                <w:color w:val="000000"/>
                <w:sz w:val="22"/>
                <w:szCs w:val="22"/>
              </w:rPr>
              <w:t>дополнительная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Программы художественно-эстетической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792" w:hanging="792"/>
              <w:rPr>
                <w:color w:val="000000"/>
              </w:rPr>
            </w:pPr>
            <w:r>
              <w:rPr>
                <w:color w:val="000000"/>
              </w:rPr>
              <w:t>6 лет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rPr>
                <w:color w:val="000000"/>
                <w:sz w:val="22"/>
                <w:szCs w:val="22"/>
              </w:rPr>
              <w:t>дополнительная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Программы туристско-краеведческой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792" w:hanging="792"/>
              <w:rPr>
                <w:color w:val="000000"/>
              </w:rPr>
            </w:pPr>
            <w:r>
              <w:rPr>
                <w:color w:val="000000"/>
              </w:rPr>
              <w:t>2 года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rPr>
                <w:color w:val="000000"/>
                <w:sz w:val="22"/>
                <w:szCs w:val="22"/>
              </w:rPr>
              <w:t>дополнительная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 xml:space="preserve">Программы военно-патриотической </w:t>
            </w:r>
            <w:r>
              <w:rPr>
                <w:color w:val="000000"/>
              </w:rPr>
              <w:lastRenderedPageBreak/>
              <w:t>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792" w:hanging="792"/>
              <w:rPr>
                <w:color w:val="000000"/>
              </w:rPr>
            </w:pPr>
            <w:r>
              <w:rPr>
                <w:color w:val="000000"/>
              </w:rPr>
              <w:lastRenderedPageBreak/>
              <w:t>7 лет</w:t>
            </w:r>
          </w:p>
        </w:tc>
      </w:tr>
      <w:tr w:rsidR="0095772E" w:rsidTr="00957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r>
              <w:rPr>
                <w:color w:val="000000"/>
                <w:sz w:val="22"/>
                <w:szCs w:val="22"/>
              </w:rPr>
              <w:t>дополнительная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114"/>
              <w:rPr>
                <w:color w:val="000000"/>
              </w:rPr>
            </w:pPr>
            <w:r>
              <w:rPr>
                <w:color w:val="000000"/>
              </w:rPr>
              <w:t>Программы социально-педагогической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ind w:left="792" w:hanging="792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</w:tbl>
    <w:p w:rsidR="0095772E" w:rsidRDefault="0095772E" w:rsidP="0095772E">
      <w:pPr>
        <w:shd w:val="clear" w:color="auto" w:fill="FFFFFF"/>
        <w:rPr>
          <w:color w:val="000000"/>
          <w:sz w:val="28"/>
          <w:szCs w:val="28"/>
        </w:rPr>
      </w:pPr>
    </w:p>
    <w:p w:rsidR="0095772E" w:rsidRDefault="0095772E" w:rsidP="0095772E">
      <w:pPr>
        <w:shd w:val="clear" w:color="auto" w:fill="FFFFFF"/>
        <w:rPr>
          <w:b/>
          <w:color w:val="000000"/>
          <w:sz w:val="28"/>
          <w:szCs w:val="28"/>
        </w:rPr>
      </w:pPr>
    </w:p>
    <w:p w:rsidR="0095772E" w:rsidRDefault="0095772E" w:rsidP="0095772E">
      <w:pPr>
        <w:jc w:val="center"/>
        <w:rPr>
          <w:b/>
        </w:rPr>
      </w:pPr>
      <w:r>
        <w:rPr>
          <w:b/>
        </w:rPr>
        <w:t>Образовательные технологии, используемые коллективом, и их результативность</w:t>
      </w:r>
    </w:p>
    <w:tbl>
      <w:tblPr>
        <w:tblpPr w:leftFromText="180" w:rightFromText="180" w:vertAnchor="text" w:horzAnchor="margin" w:tblpY="164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659"/>
        <w:gridCol w:w="1500"/>
        <w:gridCol w:w="2277"/>
        <w:gridCol w:w="2185"/>
      </w:tblGrid>
      <w:tr w:rsidR="0095772E" w:rsidTr="009577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учителей использующих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их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развития школы в связи с использованием технологий</w:t>
            </w:r>
          </w:p>
        </w:tc>
      </w:tr>
      <w:tr w:rsidR="0095772E" w:rsidTr="0095772E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Технология коммуникативного обучения иноязычной культуре.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языковых коммуникативных навыков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языковых коммуникативных навыков</w:t>
            </w:r>
          </w:p>
        </w:tc>
      </w:tr>
      <w:tr w:rsidR="0095772E" w:rsidTr="0095772E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проектов.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обществознание, информатика, ин. язык, география, биология, 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прагматических результатов, выход проектов за рамки предметного содержания, переход на уровень социально значимых результатов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технологии:</w:t>
            </w: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представления учащимся права решения социальных проблем в рамках возможностей корпуса;</w:t>
            </w: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практико-ориентированного курса на выбор будущей профессии с возможностью первичного погружения в будущую профессиональную деятельность</w:t>
            </w:r>
          </w:p>
        </w:tc>
      </w:tr>
      <w:tr w:rsidR="0095772E" w:rsidTr="0095772E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Технология модульного и блочно модульного обучения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химия, физика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здоровьесберегающего аспекта предметного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использования технологии с последующей разработкой мониторинга</w:t>
            </w:r>
          </w:p>
        </w:tc>
      </w:tr>
      <w:tr w:rsidR="0095772E" w:rsidTr="0095772E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Технология игрового обучения.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ИЗО, ин. яз., лит-ра, музыка, география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здоровьесберегающего аспекта предметного обучения. Развитие потенциальных способностей кадет. Повышение интереса обучающихся к предмету.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здоровьесберегающего аспекта предметного обучения.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</w:tr>
      <w:tr w:rsidR="0095772E" w:rsidTr="0095772E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5.Обучение в сотрудничестве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биология, информатика, физическая культура, история.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</w:p>
          <w:p w:rsidR="0095772E" w:rsidRDefault="00957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взаимоответственности, способности обучаться в силу собственных возможностей при поддержке своих товарищей.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использования технологии с последующей разработкой мониторинга. Разработка новых подходов к объяснению нового материала.</w:t>
            </w:r>
          </w:p>
        </w:tc>
      </w:tr>
      <w:tr w:rsidR="0095772E" w:rsidTr="0095772E">
        <w:trPr>
          <w:trHeight w:val="3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Проблемное обучение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 базового компонента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мыслительной деятельности. Усвоение обобщенных способов решения проблем, способов исследования. Более прочное усвоение знаний. Стимулирование познавательных мотивов. Развитие самостоятельности кадет. Формирование среды сотрудничества учителя и ученика.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кадет к исследовательскому поиску, решению актуальных проблем.</w:t>
            </w:r>
          </w:p>
        </w:tc>
      </w:tr>
      <w:tr w:rsidR="0095772E" w:rsidTr="0095772E">
        <w:trPr>
          <w:trHeight w:val="2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Технология интенсификации обучения на основе схемных и знаковых моделей учебного материала 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Личностно-ориентированный подход. Обучение всех детей с любыми индивидуальными данными, учение без принуждения, без конфликтов учебной ситуации, гласность успехов каждого, перспективы для исправления, роста, успеха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Расширить успехи учащихся в изучении нового материала (самостоятельное составление блок-схем)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</w:tr>
      <w:tr w:rsidR="0095772E" w:rsidTr="0095772E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Алгоритмическое обучение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информатика.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Успешное усвоение материала кадетами разного уровня подготовки.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индивидуальных карточек (алгоритм действий, задание, порядок оценивания)</w:t>
            </w:r>
          </w:p>
        </w:tc>
      </w:tr>
      <w:tr w:rsidR="0095772E" w:rsidTr="0095772E">
        <w:trPr>
          <w:trHeight w:val="20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Технология графических образов.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логического мышления учащихся с использованием разных знаковых систем. Повышение интереса к предмету кадет с разными индивидуальными особенностями.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логического мышления учащихся с использованием разных знаковых систем.</w:t>
            </w:r>
          </w:p>
        </w:tc>
      </w:tr>
      <w:tr w:rsidR="0095772E" w:rsidTr="0095772E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Дифференцированное обучение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 базового компонента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личности кадет с учетом индивидуальных особенностей, повышение мотивации к обучению.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индивидуальных образовательных траекторий.</w:t>
            </w:r>
          </w:p>
        </w:tc>
      </w:tr>
      <w:tr w:rsidR="0095772E" w:rsidTr="0095772E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Технология речетворчества.</w:t>
            </w: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успешной речевой деятельности учащихся. Выработка умения работать с разными видами текстов. Развитие творческих способностей, воображения кадет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2E" w:rsidRDefault="00957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творческих способностей кадет.</w:t>
            </w:r>
          </w:p>
        </w:tc>
      </w:tr>
    </w:tbl>
    <w:p w:rsidR="0095772E" w:rsidRPr="00A144CB" w:rsidRDefault="0095772E" w:rsidP="00A144CB">
      <w:pPr>
        <w:shd w:val="clear" w:color="auto" w:fill="FFFFFF"/>
        <w:suppressAutoHyphens/>
        <w:spacing w:line="293" w:lineRule="atLeast"/>
        <w:rPr>
          <w:b/>
          <w:bCs/>
          <w:sz w:val="28"/>
          <w:szCs w:val="28"/>
        </w:rPr>
      </w:pPr>
    </w:p>
    <w:p w:rsidR="0095772E" w:rsidRDefault="0095772E" w:rsidP="0095772E">
      <w:pPr>
        <w:pStyle w:val="af2"/>
        <w:shd w:val="clear" w:color="auto" w:fill="FFFFFF"/>
        <w:suppressAutoHyphens/>
        <w:spacing w:line="293" w:lineRule="atLeast"/>
        <w:rPr>
          <w:b/>
          <w:bCs/>
          <w:sz w:val="28"/>
          <w:szCs w:val="28"/>
        </w:rPr>
      </w:pPr>
    </w:p>
    <w:p w:rsidR="0095772E" w:rsidRDefault="0095772E" w:rsidP="0095772E">
      <w:pPr>
        <w:pStyle w:val="af2"/>
        <w:shd w:val="clear" w:color="auto" w:fill="FFFFFF"/>
        <w:suppressAutoHyphens/>
        <w:spacing w:line="293" w:lineRule="atLeast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воспитательной работы кадетского корпуса за 2018-2019 уч. год.</w:t>
      </w:r>
    </w:p>
    <w:p w:rsidR="0095772E" w:rsidRDefault="0095772E" w:rsidP="0095772E">
      <w:pPr>
        <w:pStyle w:val="af2"/>
        <w:shd w:val="clear" w:color="auto" w:fill="FFFFFF"/>
        <w:suppressAutoHyphens/>
        <w:spacing w:line="293" w:lineRule="atLeast"/>
        <w:ind w:left="0"/>
        <w:rPr>
          <w:b/>
          <w:bCs/>
          <w:sz w:val="28"/>
          <w:szCs w:val="28"/>
        </w:rPr>
      </w:pPr>
    </w:p>
    <w:p w:rsidR="0095772E" w:rsidRDefault="0095772E" w:rsidP="0095772E">
      <w:pPr>
        <w:pStyle w:val="af2"/>
        <w:shd w:val="clear" w:color="auto" w:fill="FFFFFF"/>
        <w:spacing w:line="293" w:lineRule="atLeast"/>
        <w:ind w:left="0"/>
        <w:rPr>
          <w:bCs/>
        </w:rPr>
      </w:pPr>
      <w:r>
        <w:rPr>
          <w:b/>
          <w:bCs/>
        </w:rPr>
        <w:t>Основной целью воспитательной работы</w:t>
      </w:r>
      <w:r>
        <w:rPr>
          <w:bCs/>
        </w:rPr>
        <w:t xml:space="preserve"> в кадетском корпусе является создание и совершенствование образовательно-воспитательной среды, способствующей духовному, нравственному, физическому развитию и социализации кадета, через обеспечение доступности качественного образования в условиях эффективной работы кадетского корпуса, сохранение безопасности жизни и здоровья кадет.</w:t>
      </w:r>
    </w:p>
    <w:p w:rsidR="0095772E" w:rsidRDefault="0095772E" w:rsidP="0095772E">
      <w:pPr>
        <w:pStyle w:val="af2"/>
        <w:shd w:val="clear" w:color="auto" w:fill="FFFFFF"/>
        <w:spacing w:line="293" w:lineRule="atLeast"/>
        <w:ind w:left="0" w:firstLine="709"/>
        <w:rPr>
          <w:b/>
          <w:bCs/>
        </w:rPr>
      </w:pPr>
      <w:r>
        <w:rPr>
          <w:bCs/>
        </w:rPr>
        <w:t xml:space="preserve">Для реализации поставленной цели были сформулированы следующие </w:t>
      </w:r>
      <w:r>
        <w:rPr>
          <w:b/>
          <w:bCs/>
        </w:rPr>
        <w:t>задачи воспитательной деятельности на 2018-2019 учебный год: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формирование у кадет гражданско-патриотического сознания, закрепление системы духовно-нравственных ценностей гражданина России;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популяризация ЗОЖ, физическое воспитание кадет посредством проведения комплекса спортивно-массовых мероприятий;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поддержание и укрепление дисциплины и порядка;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развитие системы самоуправления кадет;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массовая и индивидуальная работа с родителями по различным вопросам, возникающим в процессе воспитательной деятельности;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психологическое просвещение, сопровождение и помощь кадетам;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совершенствование механизма эффективной организации самоподготовки;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координация деятельности системы дополнительного образования кадет;</w:t>
      </w:r>
    </w:p>
    <w:p w:rsidR="0095772E" w:rsidRDefault="0095772E" w:rsidP="0095772E">
      <w:pPr>
        <w:pStyle w:val="af2"/>
        <w:numPr>
          <w:ilvl w:val="0"/>
          <w:numId w:val="8"/>
        </w:numPr>
        <w:shd w:val="clear" w:color="auto" w:fill="FFFFFF"/>
        <w:suppressAutoHyphens/>
        <w:spacing w:line="293" w:lineRule="atLeast"/>
        <w:ind w:left="0" w:firstLine="709"/>
        <w:rPr>
          <w:bCs/>
        </w:rPr>
      </w:pPr>
      <w:r>
        <w:rPr>
          <w:bCs/>
        </w:rPr>
        <w:t>разработка и применение комплекса мер, направленных на предотвращение и ликвидацию заболеваемости кадет;</w:t>
      </w:r>
    </w:p>
    <w:p w:rsidR="0095772E" w:rsidRDefault="0095772E" w:rsidP="0095772E"/>
    <w:p w:rsidR="0095772E" w:rsidRDefault="0095772E" w:rsidP="0095772E">
      <w:r>
        <w:t>В целях реализации этих задач воспитанники и преподаватели  в 2017-2018 учебном году  принимали участие в мероприятиях муниципального, регионального, всероссийского уровней:</w:t>
      </w:r>
    </w:p>
    <w:p w:rsidR="0095772E" w:rsidRDefault="0095772E" w:rsidP="0095772E"/>
    <w:p w:rsidR="0095772E" w:rsidRDefault="0095772E" w:rsidP="0095772E">
      <w:r>
        <w:t>-- Всероссийский фестиваль традиционной народной культуры «Золотой щит- Казачий спас (Сертификаты, грамоты за активное участие);</w:t>
      </w:r>
    </w:p>
    <w:p w:rsidR="0095772E" w:rsidRDefault="0095772E" w:rsidP="0095772E">
      <w:r>
        <w:t>- Региональная военно-спортивная игра «Казачий сполох» (№ общекомандное место);</w:t>
      </w:r>
    </w:p>
    <w:p w:rsidR="0095772E" w:rsidRDefault="0095772E" w:rsidP="0095772E">
      <w:pPr>
        <w:ind w:right="-10"/>
      </w:pPr>
      <w:r>
        <w:t>- 3 Епархиальный православный молодежный слет «Мы вместе», посвященный святому праведному Ф.Ф.Ушакову ( Грамота за 2 место);</w:t>
      </w:r>
    </w:p>
    <w:p w:rsidR="0095772E" w:rsidRDefault="0095772E" w:rsidP="0095772E">
      <w:pPr>
        <w:ind w:right="-10"/>
      </w:pPr>
      <w:r>
        <w:t>- Общерегиональный  Покровский фестиваль православной песни и поэзии среди казачьей молодежи «Талант, который дал Господь» (Сертификаты участников)</w:t>
      </w:r>
    </w:p>
    <w:p w:rsidR="0095772E" w:rsidRDefault="0095772E" w:rsidP="0095772E">
      <w:pPr>
        <w:ind w:right="-10"/>
      </w:pPr>
      <w:r>
        <w:t>- Международный конкурс «Кириллица»;</w:t>
      </w:r>
    </w:p>
    <w:p w:rsidR="0095772E" w:rsidRDefault="0095772E" w:rsidP="0095772E">
      <w:pPr>
        <w:ind w:right="-10"/>
      </w:pPr>
      <w:r>
        <w:t>- 2 Арсентьевские чтения 5 Епархиального форума «Нравственные ценности и будущее человечества»</w:t>
      </w:r>
    </w:p>
    <w:p w:rsidR="0095772E" w:rsidRDefault="0095772E" w:rsidP="0095772E">
      <w:pPr>
        <w:ind w:right="-10"/>
      </w:pPr>
      <w:r>
        <w:t>- Международная олимпиада «Олимпус» по русскому языку, географии, биологии, географии,                       английскому языку (Дипломы призеров и победителей, сертификаты участников);</w:t>
      </w:r>
    </w:p>
    <w:p w:rsidR="0095772E" w:rsidRDefault="0095772E" w:rsidP="0095772E">
      <w:pPr>
        <w:ind w:right="-10"/>
      </w:pPr>
      <w:r>
        <w:t>- Общеепархиальный турнир по игре брейн-ринг  на тему: «Личность Николая 2» (Сертификаты участников);</w:t>
      </w:r>
    </w:p>
    <w:p w:rsidR="0095772E" w:rsidRDefault="0095772E" w:rsidP="0095772E">
      <w:pPr>
        <w:ind w:right="-10"/>
      </w:pPr>
      <w:r>
        <w:t>- Епархиальный турнир игры брейн-ринг «Сталинградская битва»  (Сертификаты участников)</w:t>
      </w:r>
    </w:p>
    <w:p w:rsidR="0095772E" w:rsidRDefault="0095772E" w:rsidP="0095772E">
      <w:pPr>
        <w:ind w:right="-10"/>
      </w:pPr>
      <w:r>
        <w:t>- 43 Спартакиада молодежи Волгоградской области допризывного возраста;</w:t>
      </w:r>
    </w:p>
    <w:p w:rsidR="0095772E" w:rsidRDefault="0095772E" w:rsidP="0095772E">
      <w:pPr>
        <w:ind w:right="-10"/>
      </w:pPr>
      <w:r>
        <w:t>- Общеепархиальная (региональная) научно-практическая конференция «История российского казачества: страницы славы и скорби» (Сертификаты участников);</w:t>
      </w:r>
    </w:p>
    <w:p w:rsidR="0095772E" w:rsidRDefault="0095772E" w:rsidP="0095772E">
      <w:pPr>
        <w:ind w:right="-10"/>
      </w:pPr>
      <w:r>
        <w:t>- 4 Открытые детские Рождественские чтения (победитель в номинации «Поэтический текст»)</w:t>
      </w:r>
    </w:p>
    <w:p w:rsidR="0095772E" w:rsidRDefault="0095772E" w:rsidP="0095772E">
      <w:pPr>
        <w:ind w:right="-10"/>
      </w:pPr>
      <w:r>
        <w:lastRenderedPageBreak/>
        <w:t>- Областной конкурс эссе «Солдаты победы земли Волгоградской» (сертификат участника, благодарственное письмо);</w:t>
      </w:r>
    </w:p>
    <w:p w:rsidR="0095772E" w:rsidRDefault="0095772E" w:rsidP="0095772E">
      <w:pPr>
        <w:ind w:right="-10"/>
      </w:pPr>
      <w:r>
        <w:t>- Международный конкурс по русскому языку «Кириллица» (диплом 1 степени-3, диплом 2 степени- 5, диплом  3 степени- 4, сертификаты участника-30 человек).</w:t>
      </w:r>
    </w:p>
    <w:p w:rsidR="0095772E" w:rsidRDefault="0095772E" w:rsidP="0095772E">
      <w:pPr>
        <w:ind w:right="-10"/>
      </w:pPr>
      <w:r>
        <w:t>- Региональный этап 13 Международного литературно-художественного конкурса «Гренадеры, вперед!» (1 место в номинации «Слово о герое, слово о победе», 3 дипломанта).</w:t>
      </w:r>
    </w:p>
    <w:p w:rsidR="0095772E" w:rsidRDefault="0095772E" w:rsidP="0095772E">
      <w:pPr>
        <w:ind w:right="-10"/>
      </w:pPr>
      <w:r>
        <w:t>Ежегодно  вновь прибывшие кадеты принимают присягу, на базе корпуса проходит муниципальная игра «Орленок», воспитанники принимают участие в региональном Сретенском балу, кадетском балу, муниципальном конкурсе  чтецов, музыкальных конкурсах, мероприятиях, посвященных значимым событиям в жизни района, области, страны. Воспитанники принимают активное участие в спортивной жизни района и области. В 2017-2018 учебном году обучающиеся  участвовали  в муниципальном кроссе «Золотая осень», зональном этапе  Зимнего Фестиваля Всероссийского физкультурно-спортивного комплекса ГТО (3 место, 5 золотых значков, 6 –серебряных)), соревнованиях по армспорту(1,3 места в личном первенстве), соревнованиях по волейболу (1 командное место), по стрельбе из пневматического оружия(1 место в личном зачете, 2 общекомандное место),соревнованиях по настольному теннису ( 1 место- юноши, 3 место- девушки), по мини-футболу (3 место), «Шиповка юных» (1 место- юноши, 3 общекомандное место). В составе районной команды  2 учащихся принимали участие в областной  спартакиаде допризывной  молодежи; 1 обучающийся  участвовал в областных соревнованиях по армспорту (2 место).</w:t>
      </w:r>
    </w:p>
    <w:p w:rsidR="0095772E" w:rsidRDefault="0095772E" w:rsidP="0095772E">
      <w:r>
        <w:t>Корпус   активно сотрудничает со  станичным казачьим обществом «Кумылженский юрт», Поповским хуторским  казачьим обществом, Свято-Троицким приходом, Нижнехоперским природным парком.    Большая роль в учреждении отводится воспитательной работе по сохранению и возрождению традиций Донского казачества.</w:t>
      </w:r>
    </w:p>
    <w:p w:rsidR="0095772E" w:rsidRDefault="0095772E" w:rsidP="0095772E">
      <w:r>
        <w:t xml:space="preserve">С этой целью для школьного краеведческого музея проводится сбор экспонатов, оформление стендов, выставок, отражающих быт, культуру и традиции казачества. В этом вопросе школа поддерживает тесную связь с сельской библиотекой, Домом культуры, районным краеведческим музеем.   Опыт краеведческой работы педагогов школы известен и распространяется среди учителей Кумылженского района. Наши учителя часто выступают с сообщениями по этой тематике на районных методических объединениях. На базе школы проходило районное методическое объединение на тему: «Сохранение и возрождение традиций Донского казачества», была организована большая выставка «Быт, нравы и обычаи казаков» с привлечением краеведческого материала: предметы быта, утварь, фотографии, документы. Учащиеся школы вместе с учителями и воспитателям проводят большую исследовательскую работу. Многие кадеты с интересом исследуют свою родословную, восстанавливают и оформляют  генеалогию рода. Темой исследований является также участие жителей хутора в войне, война глазами подростков, работа полевого передвижного госпиталя №27 в хуторе в дни  Сталинградской битвы, трудовые подвиги односельчан, история Свято-Троицкого прихода, участие жителей хутора в различных событиях.  </w:t>
      </w:r>
    </w:p>
    <w:p w:rsidR="0095772E" w:rsidRDefault="0095772E" w:rsidP="0095772E">
      <w:r>
        <w:t xml:space="preserve">       На территории школы находится  памятник героям – казакам, погибшим в годы гражданской и Великой Отечественной войны. На хуторском кладбище есть братская могила солдат, которые  умерли от ран в госпитале, который находился в хуторе с сентября 1942 по февраль 1943 года. Силами учащихся, учителей  и воспитателей  были восстановлены имена всех захороненных в братской могиле и организовано шефство над этими памятниками.</w:t>
      </w:r>
    </w:p>
    <w:p w:rsidR="0095772E" w:rsidRDefault="0095772E" w:rsidP="0095772E">
      <w:r>
        <w:t xml:space="preserve">      Освещение традиций казачества и казачьей педагогики в социуме и профессиональном сообществе проводится через районную газету «Победа», газеты «Волгоградская правда», «Казачий круг», «Крестьянская жизнь». Коллектив корпуса отмечен  Благодарственным  письмом Урюпинской Епархии за активное участие в 3 региональной научно-</w:t>
      </w:r>
      <w:r>
        <w:lastRenderedPageBreak/>
        <w:t>практической конференции, посвященной соработничеству  Церкви, казачества и государства, Благодарственным  письмом организационного комитета конкурс «Кириллица» за активное участие в проекте, Благодарственным  письмом организационного комитета проекта «Инфоурок» за создание условий самореализации педагогов и создание среды для проведения олимпиад.</w:t>
      </w:r>
    </w:p>
    <w:p w:rsidR="0095772E" w:rsidRDefault="0095772E" w:rsidP="0095772E">
      <w:pPr>
        <w:ind w:right="-10"/>
      </w:pPr>
      <w:r>
        <w:t xml:space="preserve">           </w:t>
      </w:r>
    </w:p>
    <w:p w:rsidR="0095772E" w:rsidRDefault="0095772E" w:rsidP="0095772E">
      <w:pPr>
        <w:ind w:left="-285" w:right="-2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работа за 2018-2019 учебный год</w:t>
      </w:r>
    </w:p>
    <w:p w:rsidR="0095772E" w:rsidRDefault="0095772E" w:rsidP="0095772E">
      <w:pPr>
        <w:ind w:left="-285" w:right="-278"/>
        <w:rPr>
          <w:bCs/>
        </w:rPr>
      </w:pPr>
    </w:p>
    <w:p w:rsidR="0095772E" w:rsidRDefault="0095772E" w:rsidP="0095772E">
      <w:pPr>
        <w:ind w:left="-285" w:right="-278"/>
        <w:rPr>
          <w:bCs/>
        </w:rPr>
      </w:pPr>
      <w:r>
        <w:rPr>
          <w:bCs/>
        </w:rPr>
        <w:t>В условиях обновления образования возросла потребность в педагоге,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95772E" w:rsidRDefault="0095772E" w:rsidP="0095772E">
      <w:pPr>
        <w:ind w:left="-285" w:right="-278" w:firstLine="569"/>
        <w:rPr>
          <w:b/>
          <w:bCs/>
          <w:kern w:val="36"/>
        </w:rPr>
      </w:pPr>
      <w:r>
        <w:rPr>
          <w:bCs/>
        </w:rPr>
        <w:t>Успешность профессиональной деятельности педагога обуславливается сформированностью у них профессиональных методических умений. Этот процесс протекает эффективнее при активном участии педагогов в методической работе кадетского корпуса.</w:t>
      </w:r>
    </w:p>
    <w:p w:rsidR="0095772E" w:rsidRDefault="0095772E" w:rsidP="0095772E">
      <w:pPr>
        <w:ind w:firstLine="708"/>
      </w:pPr>
      <w:r>
        <w:rPr>
          <w:rStyle w:val="FontStyle14"/>
        </w:rPr>
        <w:t xml:space="preserve">  Методическая работа кадетского корпуса была направлена на реализацию основных задач приоритетного национального проекта «Образование», «Программы развития казачьего кадетского корпуса».  </w:t>
      </w:r>
      <w:r>
        <w:tab/>
      </w:r>
    </w:p>
    <w:p w:rsidR="0095772E" w:rsidRDefault="0095772E" w:rsidP="0095772E"/>
    <w:p w:rsidR="0095772E" w:rsidRDefault="0095772E" w:rsidP="0095772E">
      <w:pPr>
        <w:rPr>
          <w:b/>
        </w:rPr>
      </w:pPr>
      <w:r>
        <w:t xml:space="preserve">Педагогический коллектив кадетского корпуса в 2018-2019 учебном году работал по методической теме  </w:t>
      </w:r>
      <w:r>
        <w:rPr>
          <w:b/>
          <w:bCs/>
          <w:i/>
        </w:rPr>
        <w:t>«</w:t>
      </w:r>
      <w:r>
        <w:rPr>
          <w:b/>
          <w:i/>
          <w:color w:val="000000"/>
        </w:rPr>
        <w:t>Создание образовательного пространства, обеспечивающего личностную, социальную и профессиональную успешность учащихся путём освоения современных педагогических и информационных технологий в свете перехода на ФГОС».</w:t>
      </w:r>
      <w:r>
        <w:rPr>
          <w:b/>
          <w:i/>
          <w:color w:val="000000"/>
        </w:rPr>
        <w:br/>
      </w:r>
      <w:r>
        <w:t xml:space="preserve">Методическая деятельность кадетского корпуса осуществлялась по следующим </w:t>
      </w:r>
      <w:r>
        <w:rPr>
          <w:rFonts w:cs="Times New Roman Курсив+FPEF"/>
          <w:b/>
          <w:iCs/>
        </w:rPr>
        <w:t>приоритетным  направлениям</w:t>
      </w:r>
      <w:r>
        <w:rPr>
          <w:b/>
        </w:rPr>
        <w:t xml:space="preserve"> :</w:t>
      </w:r>
    </w:p>
    <w:p w:rsidR="0095772E" w:rsidRDefault="0095772E" w:rsidP="0095772E">
      <w:pPr>
        <w:autoSpaceDE w:val="0"/>
        <w:autoSpaceDN w:val="0"/>
        <w:adjustRightInd w:val="0"/>
        <w:rPr>
          <w:rFonts w:cs="Times New Roman+FPEF"/>
        </w:rPr>
      </w:pPr>
      <w:r>
        <w:rPr>
          <w:rFonts w:cs="Times New Roman+FPEF"/>
        </w:rPr>
        <w:t>1. Успешный переход на ФГОС второго поколения.</w:t>
      </w:r>
    </w:p>
    <w:p w:rsidR="0095772E" w:rsidRDefault="0095772E" w:rsidP="0095772E">
      <w:pPr>
        <w:autoSpaceDE w:val="0"/>
        <w:autoSpaceDN w:val="0"/>
        <w:adjustRightInd w:val="0"/>
        <w:rPr>
          <w:rFonts w:cs="Times New Roman+FPEF"/>
        </w:rPr>
      </w:pPr>
      <w:r>
        <w:rPr>
          <w:rFonts w:cs="Times New Roman+FPEF"/>
        </w:rPr>
        <w:t>2. Внедрение современных педагогических, информационно-</w:t>
      </w:r>
    </w:p>
    <w:p w:rsidR="0095772E" w:rsidRDefault="0095772E" w:rsidP="0095772E">
      <w:pPr>
        <w:autoSpaceDE w:val="0"/>
        <w:autoSpaceDN w:val="0"/>
        <w:adjustRightInd w:val="0"/>
        <w:rPr>
          <w:rFonts w:cs="Times New Roman+FPEF"/>
        </w:rPr>
      </w:pPr>
      <w:r>
        <w:rPr>
          <w:rFonts w:cs="Times New Roman+FPEF"/>
        </w:rPr>
        <w:t>коммуникационных и здоровьесберегающих технологий в образовательный процесс кадетского корпуса.</w:t>
      </w:r>
    </w:p>
    <w:p w:rsidR="0095772E" w:rsidRDefault="0095772E" w:rsidP="0095772E">
      <w:pPr>
        <w:autoSpaceDE w:val="0"/>
        <w:autoSpaceDN w:val="0"/>
        <w:adjustRightInd w:val="0"/>
        <w:rPr>
          <w:rFonts w:cs="Times New Roman+FPEF"/>
        </w:rPr>
      </w:pPr>
      <w:r>
        <w:rPr>
          <w:rFonts w:cs="Times New Roman+FPEF"/>
        </w:rPr>
        <w:t>3. Создание условий для творческого самовыражения, раскрытия</w:t>
      </w:r>
    </w:p>
    <w:p w:rsidR="0095772E" w:rsidRDefault="0095772E" w:rsidP="0095772E">
      <w:pPr>
        <w:autoSpaceDE w:val="0"/>
        <w:autoSpaceDN w:val="0"/>
        <w:adjustRightInd w:val="0"/>
        <w:rPr>
          <w:rFonts w:cs="Times New Roman+FPEF"/>
        </w:rPr>
      </w:pPr>
      <w:r>
        <w:rPr>
          <w:rFonts w:cs="Times New Roman+FPEF"/>
        </w:rPr>
        <w:t>профессионального потенциала педагогов, повышения их профессиональных компетенций.</w:t>
      </w:r>
    </w:p>
    <w:p w:rsidR="0095772E" w:rsidRDefault="0095772E" w:rsidP="0095772E">
      <w:pPr>
        <w:spacing w:line="188" w:lineRule="atLeast"/>
        <w:textAlignment w:val="baseline"/>
        <w:rPr>
          <w:color w:val="666666"/>
        </w:rPr>
      </w:pPr>
      <w:r>
        <w:rPr>
          <w:rFonts w:cs="Times New Roman+FPEF"/>
        </w:rPr>
        <w:t>4. Создание для обучающихся образовательной среды, в которой они могли бы самоопределяться, самореализоваться и самовыражаться.</w:t>
      </w:r>
      <w:r>
        <w:rPr>
          <w:u w:val="single"/>
        </w:rPr>
        <w:t xml:space="preserve">  </w:t>
      </w:r>
    </w:p>
    <w:p w:rsidR="0095772E" w:rsidRDefault="0095772E" w:rsidP="0095772E">
      <w:r>
        <w:t xml:space="preserve"> </w:t>
      </w:r>
    </w:p>
    <w:p w:rsidR="0095772E" w:rsidRDefault="0095772E" w:rsidP="0095772E">
      <w:pPr>
        <w:jc w:val="both"/>
      </w:pPr>
      <w:r>
        <w:t xml:space="preserve">Были </w:t>
      </w:r>
      <w:r>
        <w:rPr>
          <w:b/>
        </w:rPr>
        <w:t>определены задачи</w:t>
      </w:r>
      <w:r>
        <w:t xml:space="preserve">  на 2018/2019 учебный год:</w:t>
      </w:r>
    </w:p>
    <w:p w:rsidR="0095772E" w:rsidRDefault="0095772E" w:rsidP="009577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Обеспечить оптимальную организацию учебно-воспитательного процесса в кадетском корпусе на базе личностного ориентированного подхода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2. Повышать уровень профессиональной компетенции педагогов, через личностное развитие учителей, повышение квалификации, участие их в деятельности кадетского корпуса.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3. Обеспечить высокий уровень качества образовательного процесса через: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- осуществление компетентностного подхода в обучении и воспитании;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- применение информационно-коммуникационных технологий в урочном процессе и внеурочной деятельности;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- работу с обучающимися по подготовке к сдаче выпускных экзаменов в формате  ЕГЭ, ОГЭ;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- формирование положительной мотивации обучающихся к учебной деятельности;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lastRenderedPageBreak/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- осуществления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4. Продолжить создавать условия для успешного перехода на ФГОС второго поколения.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 xml:space="preserve">5. Расширить сферу использования информационных технологий, создать условия для раскрытия интересов и склонностей кадет к научно-исследовательской  и проектной деятельности. 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6. Формировать мотивационную среду к здоровому образу жизни у педагогов, кадет и родителей.</w:t>
      </w:r>
    </w:p>
    <w:p w:rsidR="0095772E" w:rsidRDefault="0095772E" w:rsidP="0095772E">
      <w:pPr>
        <w:autoSpaceDE w:val="0"/>
        <w:autoSpaceDN w:val="0"/>
        <w:adjustRightInd w:val="0"/>
        <w:jc w:val="both"/>
      </w:pPr>
      <w:r>
        <w:t>7. Обеспечить научно-методическую  поддержку в  проведении плановых мероприятий</w:t>
      </w:r>
    </w:p>
    <w:p w:rsidR="0095772E" w:rsidRDefault="0095772E" w:rsidP="0095772E">
      <w:pPr>
        <w:jc w:val="both"/>
      </w:pPr>
      <w:r>
        <w:t>8.Совершенствовать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95772E" w:rsidRDefault="0095772E" w:rsidP="0095772E">
      <w:pPr>
        <w:jc w:val="both"/>
      </w:pPr>
    </w:p>
    <w:p w:rsidR="0095772E" w:rsidRDefault="0095772E" w:rsidP="0095772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реализации поставленных задач в корпусе на начало учебного года имелась необходимая нормативно-правовая база, соответствующие локальные акты и положения, работа строилась на основе годового плана, использовались формы и методы которые реально способствовали реализации программы развития нашего образовательного учреждения. </w:t>
      </w:r>
    </w:p>
    <w:p w:rsidR="0095772E" w:rsidRDefault="0095772E" w:rsidP="009577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5772E" w:rsidRDefault="0095772E" w:rsidP="0095772E">
      <w:pPr>
        <w:autoSpaceDE w:val="0"/>
        <w:autoSpaceDN w:val="0"/>
        <w:adjustRightInd w:val="0"/>
        <w:ind w:left="1485"/>
        <w:rPr>
          <w:rFonts w:cs="Times New Roman+FPEF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Переход на</w:t>
      </w:r>
      <w:r>
        <w:rPr>
          <w:rFonts w:cs="Times New Roman+FPEF"/>
          <w:b/>
          <w:sz w:val="28"/>
          <w:szCs w:val="28"/>
        </w:rPr>
        <w:t xml:space="preserve"> ФГОСы  второго поколения.</w:t>
      </w:r>
    </w:p>
    <w:p w:rsidR="0095772E" w:rsidRDefault="0095772E" w:rsidP="0095772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результат. Это должно стать залогом успешной адаптации в стремительно меняющемся обществе</w:t>
      </w:r>
      <w:r>
        <w:rPr>
          <w:color w:val="000000"/>
        </w:rPr>
        <w:t>.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sz w:val="28"/>
          <w:szCs w:val="28"/>
          <w:lang w:eastAsia="ja-JP"/>
        </w:rPr>
        <w:t xml:space="preserve">          </w:t>
      </w:r>
      <w:r>
        <w:rPr>
          <w:rFonts w:eastAsia="MS Mincho"/>
          <w:color w:val="000000"/>
          <w:lang w:eastAsia="ja-JP"/>
        </w:rPr>
        <w:t xml:space="preserve">Администрация кадетского корпуса обеспечила условия по </w:t>
      </w:r>
      <w:r>
        <w:rPr>
          <w:rFonts w:eastAsia="MS Mincho"/>
          <w:b/>
          <w:color w:val="000000"/>
          <w:lang w:eastAsia="ja-JP"/>
        </w:rPr>
        <w:t>непрерывности профессионального развития педагогов</w:t>
      </w:r>
      <w:r>
        <w:rPr>
          <w:rFonts w:eastAsia="MS Mincho"/>
          <w:color w:val="000000"/>
          <w:lang w:eastAsia="ja-JP"/>
        </w:rPr>
        <w:t xml:space="preserve"> при переходе на стандарты второго поколения: все  учителя , преподающие в 5- 8  классах, прошли курсы повышения квалификации по теме «ФГОС ООО». 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 </w:t>
      </w:r>
      <w:r>
        <w:rPr>
          <w:rFonts w:eastAsia="MS Mincho"/>
          <w:b/>
          <w:color w:val="000000"/>
          <w:lang w:eastAsia="ja-JP"/>
        </w:rPr>
        <w:t>На заседаниях при завуче</w:t>
      </w:r>
      <w:r>
        <w:rPr>
          <w:rFonts w:eastAsia="MS Mincho"/>
          <w:color w:val="000000"/>
          <w:lang w:eastAsia="ja-JP"/>
        </w:rPr>
        <w:t xml:space="preserve">, в рамках работы методического совета и методических объединений учителей и воспитателей проходила методическая учеба по таким вопросам, как: </w:t>
      </w:r>
    </w:p>
    <w:p w:rsidR="0095772E" w:rsidRDefault="0095772E" w:rsidP="0095772E">
      <w:r>
        <w:t>- Оценка личностных и метапредметных результатов учебной деятельности кадет.</w:t>
      </w:r>
    </w:p>
    <w:p w:rsidR="0095772E" w:rsidRDefault="0095772E" w:rsidP="0095772E">
      <w:pPr>
        <w:autoSpaceDE w:val="0"/>
        <w:autoSpaceDN w:val="0"/>
        <w:adjustRightInd w:val="0"/>
      </w:pPr>
      <w:r>
        <w:t xml:space="preserve">- Проектная деятельность кадет в рамках реализации ФГОС. </w:t>
      </w:r>
    </w:p>
    <w:p w:rsidR="0095772E" w:rsidRDefault="0095772E" w:rsidP="0095772E">
      <w:pPr>
        <w:autoSpaceDE w:val="0"/>
        <w:autoSpaceDN w:val="0"/>
        <w:adjustRightInd w:val="0"/>
      </w:pPr>
      <w:r>
        <w:rPr>
          <w:spacing w:val="-1"/>
        </w:rPr>
        <w:t>- Организация</w:t>
      </w:r>
      <w:r>
        <w:t xml:space="preserve"> </w:t>
      </w:r>
      <w:r>
        <w:rPr>
          <w:spacing w:val="-1"/>
        </w:rPr>
        <w:t>внеурочной</w:t>
      </w:r>
      <w:r>
        <w:t xml:space="preserve"> дея</w:t>
      </w:r>
      <w:r>
        <w:rPr>
          <w:spacing w:val="-1"/>
        </w:rPr>
        <w:t>тельности</w:t>
      </w:r>
      <w:r>
        <w:t xml:space="preserve"> в 5-8  </w:t>
      </w:r>
      <w:r>
        <w:rPr>
          <w:spacing w:val="-1"/>
        </w:rPr>
        <w:t>классах</w:t>
      </w:r>
      <w:r>
        <w:t xml:space="preserve"> в соответствии с</w:t>
      </w:r>
      <w:r>
        <w:rPr>
          <w:spacing w:val="-2"/>
        </w:rPr>
        <w:t xml:space="preserve"> </w:t>
      </w:r>
      <w:r>
        <w:rPr>
          <w:spacing w:val="-1"/>
        </w:rPr>
        <w:t>требованиями</w:t>
      </w:r>
      <w:r>
        <w:t xml:space="preserve"> ФГОС.</w:t>
      </w:r>
    </w:p>
    <w:p w:rsidR="0095772E" w:rsidRDefault="0095772E" w:rsidP="0095772E">
      <w:r>
        <w:t>- Способы формирования и развития ключевых компетенций личности обучающихся в процессе организации учебной деятельности.</w:t>
      </w:r>
    </w:p>
    <w:p w:rsidR="0095772E" w:rsidRDefault="0095772E" w:rsidP="0095772E">
      <w:r>
        <w:t>-  Методические требования к современному уроку по ФГОС ООО.</w:t>
      </w:r>
    </w:p>
    <w:p w:rsidR="0095772E" w:rsidRDefault="0095772E" w:rsidP="0095772E">
      <w:r>
        <w:t>-  Активные формы обучения в образовательном процессе.</w:t>
      </w:r>
    </w:p>
    <w:p w:rsidR="0095772E" w:rsidRDefault="0095772E" w:rsidP="0095772E">
      <w:r>
        <w:t xml:space="preserve">          Ведется </w:t>
      </w:r>
      <w:r>
        <w:rPr>
          <w:b/>
        </w:rPr>
        <w:t>работа по информирование родителей</w:t>
      </w:r>
      <w:r>
        <w:t xml:space="preserve"> (законных представителей) обучающихся и общественности о ходе введения ФГОС основного общего образования с использованием интернет-ресурсов, средств массовой информации. </w:t>
      </w:r>
    </w:p>
    <w:p w:rsidR="0095772E" w:rsidRDefault="0095772E" w:rsidP="009577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c25"/>
          <w:color w:val="000000"/>
        </w:rPr>
        <w:t>Новый стандарт выделяет в качестве основных образовательных результатов компетенции: предметные, метапредметные и личностные.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процесса, а технологии формирования и измерения указанных компетенций становятся основным предметом деятельности психолога.</w:t>
      </w:r>
    </w:p>
    <w:p w:rsidR="0095772E" w:rsidRDefault="0095772E" w:rsidP="0095772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2c25"/>
        </w:rPr>
      </w:pPr>
      <w:r>
        <w:rPr>
          <w:rStyle w:val="c2c25"/>
          <w:color w:val="000000"/>
        </w:rPr>
        <w:lastRenderedPageBreak/>
        <w:t xml:space="preserve">В связи с этим важное место в образовательном процессе занимают </w:t>
      </w:r>
      <w:r>
        <w:rPr>
          <w:rStyle w:val="c2c25"/>
          <w:b/>
          <w:color w:val="000000"/>
        </w:rPr>
        <w:t>психическое здоровье учащихся, создание психологически безопасной и комфортной образовательной среды</w:t>
      </w:r>
      <w:r>
        <w:rPr>
          <w:rStyle w:val="c2c25"/>
          <w:color w:val="000000"/>
        </w:rPr>
        <w:t xml:space="preserve">. </w:t>
      </w:r>
    </w:p>
    <w:p w:rsidR="0095772E" w:rsidRDefault="0095772E" w:rsidP="0095772E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>
        <w:rPr>
          <w:rStyle w:val="c2c25"/>
          <w:b/>
          <w:color w:val="000000"/>
        </w:rPr>
        <w:t>Работа психолога</w:t>
      </w:r>
      <w:r>
        <w:rPr>
          <w:rStyle w:val="c2c25"/>
          <w:color w:val="000000"/>
        </w:rPr>
        <w:t xml:space="preserve">, таким образом, становится необходимым элементом системы управления образовательным процессом кадетского корпуса, поскольку результаты его деятельности предполагают оценку качества обучения в корпусе по ряду обязательных критериев. </w:t>
      </w:r>
    </w:p>
    <w:p w:rsidR="0095772E" w:rsidRDefault="0095772E" w:rsidP="0095772E">
      <w:pPr>
        <w:shd w:val="clear" w:color="auto" w:fill="FFFFFF"/>
        <w:ind w:firstLine="71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Психолого-педагогическое сопровождение обучающихся 5-7 классов было направлено на создание условий для успешного обучения учащихся.</w:t>
      </w:r>
    </w:p>
    <w:p w:rsidR="0095772E" w:rsidRDefault="0095772E" w:rsidP="0095772E">
      <w:pPr>
        <w:shd w:val="clear" w:color="auto" w:fill="FFFFFF"/>
        <w:ind w:firstLine="71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Особое значение придавалось созданию условий для успешной социально-</w:t>
      </w:r>
      <w:r>
        <w:rPr>
          <w:rFonts w:eastAsia="MS Mincho"/>
          <w:b/>
          <w:color w:val="000000"/>
          <w:lang w:eastAsia="ja-JP"/>
        </w:rPr>
        <w:t>психологической адаптации кадет к новой социальной ситуации</w:t>
      </w:r>
      <w:r>
        <w:rPr>
          <w:rFonts w:eastAsia="MS Mincho"/>
          <w:color w:val="000000"/>
          <w:lang w:eastAsia="ja-JP"/>
        </w:rPr>
        <w:t xml:space="preserve">. </w:t>
      </w:r>
    </w:p>
    <w:p w:rsidR="0095772E" w:rsidRDefault="0095772E" w:rsidP="0095772E">
      <w:pPr>
        <w:shd w:val="clear" w:color="auto" w:fill="FFFFFF"/>
        <w:ind w:firstLine="71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На основе  результатов  </w:t>
      </w:r>
      <w:r>
        <w:rPr>
          <w:rFonts w:eastAsia="MS Mincho"/>
          <w:b/>
          <w:color w:val="000000"/>
          <w:lang w:eastAsia="ja-JP"/>
        </w:rPr>
        <w:t>фронтальной и индивидуальной  диагностики</w:t>
      </w:r>
      <w:r>
        <w:rPr>
          <w:rFonts w:eastAsia="MS Mincho"/>
          <w:color w:val="000000"/>
          <w:lang w:eastAsia="ja-JP"/>
        </w:rPr>
        <w:t xml:space="preserve"> создавался банк данных об интеллектуальном и личностном развитии кадет, о формировании УУД учащихся. Индивидуальная диагностика проводилась по запросу педагогов или родителей кадет. Комплекс методик обследования адаптационного периода включает в себя наиболее показательные для адаптации процессы: мотивация учения, самочувствие, тревожность.</w:t>
      </w:r>
    </w:p>
    <w:p w:rsidR="0095772E" w:rsidRDefault="0095772E" w:rsidP="0095772E"/>
    <w:p w:rsidR="0095772E" w:rsidRDefault="0095772E" w:rsidP="0095772E">
      <w:pPr>
        <w:shd w:val="clear" w:color="auto" w:fill="FFFFFF"/>
        <w:ind w:firstLine="720"/>
        <w:jc w:val="both"/>
        <w:rPr>
          <w:rFonts w:eastAsia="MS Mincho"/>
          <w:b/>
          <w:bCs/>
          <w:color w:val="000000"/>
          <w:lang w:eastAsia="ja-JP"/>
        </w:rPr>
      </w:pPr>
    </w:p>
    <w:p w:rsidR="0095772E" w:rsidRDefault="0095772E" w:rsidP="0095772E">
      <w:pPr>
        <w:shd w:val="clear" w:color="auto" w:fill="FFFFFF"/>
        <w:ind w:firstLine="720"/>
        <w:jc w:val="both"/>
        <w:rPr>
          <w:rFonts w:eastAsia="MS Mincho"/>
          <w:b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>В течение учебного года проводилось консультирование педагогов :</w:t>
      </w:r>
    </w:p>
    <w:p w:rsidR="0095772E" w:rsidRDefault="0095772E" w:rsidP="0095772E">
      <w:pPr>
        <w:numPr>
          <w:ilvl w:val="0"/>
          <w:numId w:val="9"/>
        </w:numPr>
        <w:shd w:val="clear" w:color="auto" w:fill="FFFFFF"/>
        <w:ind w:left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Семинары- практикумы для педагогов</w:t>
      </w:r>
      <w:r>
        <w:rPr>
          <w:rFonts w:eastAsia="MS Mincho"/>
          <w:color w:val="000000"/>
          <w:lang w:eastAsia="ja-JP"/>
        </w:rPr>
        <w:t>:</w:t>
      </w:r>
    </w:p>
    <w:p w:rsidR="0095772E" w:rsidRDefault="0095772E" w:rsidP="0095772E">
      <w:pPr>
        <w:shd w:val="clear" w:color="auto" w:fill="FFFFFF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«Возрастные особенности подростков»</w:t>
      </w:r>
    </w:p>
    <w:p w:rsidR="0095772E" w:rsidRDefault="0095772E" w:rsidP="0095772E">
      <w:pPr>
        <w:shd w:val="clear" w:color="auto" w:fill="FFFFFF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«Профилактика трудностей в учебе»</w:t>
      </w:r>
    </w:p>
    <w:p w:rsidR="0095772E" w:rsidRDefault="0095772E" w:rsidP="0095772E">
      <w:pPr>
        <w:shd w:val="clear" w:color="auto" w:fill="FFFFFF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«Профилактика конфликтов в школьной среде»</w:t>
      </w:r>
    </w:p>
    <w:p w:rsidR="0095772E" w:rsidRDefault="0095772E" w:rsidP="0095772E">
      <w:pPr>
        <w:shd w:val="clear" w:color="auto" w:fill="FFFFFF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«Развитие познавательных процессов в учебной деятельности»</w:t>
      </w:r>
    </w:p>
    <w:p w:rsidR="0095772E" w:rsidRDefault="0095772E" w:rsidP="0095772E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 </w:t>
      </w:r>
      <w:r>
        <w:rPr>
          <w:rFonts w:eastAsia="MS Mincho"/>
          <w:b/>
          <w:lang w:eastAsia="ja-JP"/>
        </w:rPr>
        <w:t>Участие в психолого-педагогических консилиумах</w:t>
      </w:r>
      <w:r>
        <w:rPr>
          <w:rFonts w:eastAsia="MS Mincho"/>
          <w:color w:val="000000"/>
          <w:lang w:eastAsia="ja-JP"/>
        </w:rPr>
        <w:t xml:space="preserve"> по результатам диагностик с разработкой рекомендаций по сопровождению кадет и в первую очередь тех , которые испытывают школьные трудности.</w:t>
      </w:r>
    </w:p>
    <w:p w:rsidR="0095772E" w:rsidRDefault="0095772E" w:rsidP="0095772E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>Индивидуальные и групповые консультации педагогов</w:t>
      </w:r>
      <w:r>
        <w:rPr>
          <w:rFonts w:eastAsia="MS Mincho"/>
          <w:color w:val="000000"/>
          <w:lang w:eastAsia="ja-JP"/>
        </w:rPr>
        <w:t xml:space="preserve"> по работе с разными проблемами классов и кадет.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  Для успешной учебной деятельности кадет кадетский корпус оснащен </w:t>
      </w:r>
      <w:r>
        <w:rPr>
          <w:rFonts w:eastAsia="MS Mincho"/>
          <w:b/>
          <w:color w:val="000000"/>
          <w:lang w:eastAsia="ja-JP"/>
        </w:rPr>
        <w:t>печатными и электронными носителями учебной</w:t>
      </w:r>
      <w:r>
        <w:rPr>
          <w:rFonts w:eastAsia="MS Mincho"/>
          <w:color w:val="000000"/>
          <w:lang w:eastAsia="ja-JP"/>
        </w:rPr>
        <w:t xml:space="preserve"> (образовательной) информации, цифровыми образовательными ресурсами. Учебники соответствуют федеральному государственному образовательному стандарту основного общего образования .Имеется  доступ в Интернет. Осуществляется контролируемый доступ участников образовательного процесса к информационным образовательным ресурсам в Интернете. 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b/>
          <w:lang w:eastAsia="ja-JP"/>
        </w:rPr>
        <w:t xml:space="preserve">            В библиотеке</w:t>
      </w:r>
      <w:r>
        <w:rPr>
          <w:rFonts w:eastAsia="MS Mincho"/>
          <w:lang w:eastAsia="ja-JP"/>
        </w:rPr>
        <w:t xml:space="preserve">  по мере возможности  обновляется книжный фонд,.</w:t>
      </w:r>
      <w:r>
        <w:rPr>
          <w:rFonts w:eastAsia="MS Mincho"/>
          <w:color w:val="000000"/>
          <w:lang w:eastAsia="ja-JP"/>
        </w:rPr>
        <w:t xml:space="preserve">                                                     Учебно-воспитательный процесс соответствует действующим санитарно-гигиеническим, противопожарным правилам и нормам. Материально-техническая база соответствует нормам и требованиям санитарной и пожарной безопасности. 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 Педагогический коллектив работает в соответствии с нормами охраны труда. На уроках по ФГОС в 5 - 7 классах учителя применяют современные педагогические технологии: ведение уроков основано на системно-деятельностном подходе, применяют проектные методы обучения, личностно-ориентированное и дифференцированное обучение, исследовательские методы, информационно-коммуникационные технологии. 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 </w:t>
      </w:r>
      <w:r>
        <w:rPr>
          <w:rFonts w:eastAsia="MS Mincho"/>
          <w:b/>
          <w:color w:val="000000"/>
          <w:lang w:eastAsia="ja-JP"/>
        </w:rPr>
        <w:t>Индивидуальные образовательные траектории</w:t>
      </w:r>
      <w:r>
        <w:rPr>
          <w:rFonts w:eastAsia="MS Mincho"/>
          <w:color w:val="000000"/>
          <w:lang w:eastAsia="ja-JP"/>
        </w:rPr>
        <w:t xml:space="preserve"> кадет обеспечиваются за счет посещения занятий внеурочной деятельности, кружков, секций , а также индивидуальной работы с одаренными детьми (в рамках подготовки к олимпиадам, конкурсам, проектно-исследовательской деятельности), коррекционной работы (инд. консультации, занятия с психологом). </w:t>
      </w:r>
    </w:p>
    <w:p w:rsidR="0095772E" w:rsidRDefault="0095772E" w:rsidP="0095772E">
      <w:pPr>
        <w:rPr>
          <w:rStyle w:val="c2"/>
          <w:rFonts w:eastAsia="Calibri"/>
        </w:rPr>
      </w:pPr>
      <w:r>
        <w:rPr>
          <w:rStyle w:val="c2"/>
          <w:rFonts w:eastAsia="Calibri"/>
          <w:color w:val="000000"/>
        </w:rPr>
        <w:t>Сегодня в корпусе есть все возможности для развития проектного мышления с помощью особого вида деятельности учащихся — проектной деятельности.</w:t>
      </w:r>
    </w:p>
    <w:p w:rsidR="0095772E" w:rsidRDefault="0095772E" w:rsidP="0095772E">
      <w:pPr>
        <w:spacing w:after="160" w:line="256" w:lineRule="auto"/>
      </w:pPr>
      <w:r>
        <w:lastRenderedPageBreak/>
        <w:t xml:space="preserve">         В 2017-2018 учебном году </w:t>
      </w:r>
      <w:r>
        <w:rPr>
          <w:b/>
        </w:rPr>
        <w:t>проектная  деятельность</w:t>
      </w:r>
      <w:r>
        <w:t xml:space="preserve"> оставалась одним из важных направлений работы кадетского корпуса. Внедрение новых ФГОС позволило акцентировать внимание на важности именно проектной составляющей в учебном процессе. В корпусе создана и реально действует система проектной деятельности в учебное и внеурочное время. Проектная, исследовательская деятельность кадет осуществляется с использованием компьютерного и учебно-лабораторного оборудования. Защита проекта осуществляется публично. Были сформулированы темы проектов, составлено расписание консультаций по организации работы над проектами, оформлению и подготовке к публичной защите. Приоритетные виды проектов учащихся – творческие, информационные, практико- ориентированные, исследовательские, что соответствует возрастной категории кадет. Итоги проектной, исследовательской деятельности в кадетском корпусе в 2017-2018 учебном году: защита  проектов, посвященных Сталинградской битве, участию хуторян в ВОВ, родословные – на уровне школы; защита проектов и исследовательских работ на тему: «Мой семейный альбом в контексте русской истории» (представлен на конкурс «Гренадеры, вперед!» - 3 место), «Дочь  ищет отца» , «Война глазами подростков» (представлены на  муниципальном конкурсе проектов – грамота), «Я помню, горжусь!», «Земляки-герои» (представлены на региональной научно-практической конференции, посвященной  роли и соработничеству  Церкви, казачества и государства – сертификаты участника), «Материальная культура казаков» (представлена на областном конкурсе «Мой край родной, казачий»- грамота, благодарственное письмо)</w:t>
      </w:r>
    </w:p>
    <w:p w:rsidR="0095772E" w:rsidRDefault="0095772E" w:rsidP="0095772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color w:val="000000"/>
        </w:rPr>
        <w:t>Выводы</w:t>
      </w:r>
      <w:r>
        <w:rPr>
          <w:rStyle w:val="c2"/>
          <w:color w:val="000000"/>
        </w:rPr>
        <w:t xml:space="preserve"> по итогам 2018-2019 учебного года:</w:t>
      </w:r>
    </w:p>
    <w:p w:rsidR="0095772E" w:rsidRDefault="0095772E" w:rsidP="0095772E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опыт внедрения ФГОС второго поколения показал,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системой;</w:t>
      </w:r>
    </w:p>
    <w:p w:rsidR="0095772E" w:rsidRDefault="0095772E" w:rsidP="0095772E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материально-технические возможности кадетского корпуса (использование ИКТ технологий) позволяют организовать урочную и внеурочную деятельность эффективно, мобильно;</w:t>
      </w:r>
      <w:r>
        <w:rPr>
          <w:color w:val="000000"/>
        </w:rPr>
        <w:t xml:space="preserve"> </w:t>
      </w:r>
    </w:p>
    <w:p w:rsidR="0095772E" w:rsidRDefault="0095772E" w:rsidP="0095772E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на уроках и внеурочных занятиях ведется проектная деятельность: кадеты охотно включаются в самостоятельный поиск новой информации, интерпретации её, представления своих проектов;</w:t>
      </w:r>
    </w:p>
    <w:p w:rsidR="0095772E" w:rsidRDefault="0095772E" w:rsidP="0095772E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педагоги  обладают достаточным  уровнем методической подготовки для решения задач обозначенных ФГОС ООО, выстраивают учебный процесс по принципу: «ученик-субъект» учебной деятельности; владеют мультимедийными информационными источниками, инструментами коммуникации, ИКТ- средствами.</w:t>
      </w:r>
    </w:p>
    <w:p w:rsidR="0095772E" w:rsidRDefault="0095772E" w:rsidP="009577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Style w:val="c2"/>
          <w:rFonts w:eastAsia="Calibri"/>
          <w:b/>
          <w:color w:val="000000"/>
        </w:rPr>
        <w:t>Вскрылись и определенные проблемы</w:t>
      </w:r>
      <w:r>
        <w:rPr>
          <w:rStyle w:val="c2"/>
          <w:rFonts w:eastAsia="Calibri"/>
          <w:color w:val="000000"/>
        </w:rPr>
        <w:t xml:space="preserve"> при реализации ФГОС ООО в 5-7 классах</w:t>
      </w:r>
      <w:r>
        <w:rPr>
          <w:rFonts w:eastAsia="MS Mincho"/>
          <w:b/>
          <w:color w:val="000000"/>
          <w:lang w:eastAsia="ja-JP"/>
        </w:rPr>
        <w:t xml:space="preserve">: </w:t>
      </w:r>
    </w:p>
    <w:p w:rsidR="0095772E" w:rsidRDefault="0095772E" w:rsidP="009577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Дефицит финансовых средств на комплексное оснащение кадетского корпуса в соответствии с требованиями ФГОС; </w:t>
      </w:r>
    </w:p>
    <w:p w:rsidR="0095772E" w:rsidRDefault="0095772E" w:rsidP="009577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Style w:val="c2"/>
          <w:rFonts w:eastAsia="Calibri"/>
          <w:color w:val="000000"/>
        </w:rPr>
        <w:t>В здании  кадетского корпуса не хватает учебных кабинетов для организации внеурочной деятельности</w:t>
      </w:r>
      <w:r>
        <w:rPr>
          <w:rFonts w:eastAsia="MS Mincho"/>
          <w:color w:val="000000"/>
          <w:lang w:eastAsia="ja-JP"/>
        </w:rPr>
        <w:t xml:space="preserve">; </w:t>
      </w:r>
    </w:p>
    <w:p w:rsidR="0095772E" w:rsidRDefault="0095772E" w:rsidP="0095772E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Требуется совершенствование программно-методического материала;</w:t>
      </w:r>
    </w:p>
    <w:p w:rsidR="0095772E" w:rsidRDefault="0095772E" w:rsidP="0095772E">
      <w:pPr>
        <w:pStyle w:val="af2"/>
        <w:numPr>
          <w:ilvl w:val="0"/>
          <w:numId w:val="12"/>
        </w:numPr>
        <w:suppressAutoHyphens/>
      </w:pPr>
      <w:r>
        <w:t xml:space="preserve">По мере освоения проектной технологией выявляются следующие сложности: </w:t>
      </w:r>
    </w:p>
    <w:p w:rsidR="0095772E" w:rsidRDefault="0095772E" w:rsidP="0095772E">
      <w:pPr>
        <w:pStyle w:val="af2"/>
      </w:pPr>
      <w:r>
        <w:t>- сохраняется проблема перегрузки кадет, возрастает нагрузка на учителя;</w:t>
      </w:r>
    </w:p>
    <w:p w:rsidR="0095772E" w:rsidRDefault="0095772E" w:rsidP="0095772E">
      <w:pPr>
        <w:pStyle w:val="af2"/>
      </w:pPr>
      <w:r>
        <w:t>- р</w:t>
      </w:r>
      <w:r>
        <w:rPr>
          <w:rStyle w:val="c2"/>
          <w:rFonts w:eastAsia="Calibri"/>
          <w:color w:val="000000"/>
        </w:rPr>
        <w:t>еализация проектной деятельности требует от педагога владение в совершенстве приемами, технологиями метода проектов;</w:t>
      </w:r>
    </w:p>
    <w:p w:rsidR="0095772E" w:rsidRDefault="0095772E" w:rsidP="0095772E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Отсутствие диагностических материалов для оценки освоения метапредметных действий осложняет деятельность учителя;</w:t>
      </w:r>
    </w:p>
    <w:p w:rsidR="0095772E" w:rsidRDefault="0095772E" w:rsidP="0095772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color w:val="000000"/>
          <w:shd w:val="clear" w:color="auto" w:fill="FFFFFF"/>
        </w:rPr>
        <w:t>Работа по ведению портфолио как форме оценивания учащихся должна совершенствоваться и развиваться в сотрудничестве с родителями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b/>
          <w:color w:val="000000"/>
          <w:lang w:eastAsia="ja-JP"/>
        </w:rPr>
      </w:pPr>
    </w:p>
    <w:p w:rsidR="0095772E" w:rsidRDefault="0095772E" w:rsidP="0095772E">
      <w:pPr>
        <w:rPr>
          <w:rStyle w:val="apple-converted-space"/>
          <w:shd w:val="clear" w:color="auto" w:fill="FFFFFF"/>
        </w:rPr>
      </w:pPr>
      <w:r>
        <w:rPr>
          <w:b/>
          <w:color w:val="000000"/>
          <w:shd w:val="clear" w:color="auto" w:fill="FFFFFF"/>
        </w:rPr>
        <w:t>Для успешной реализации ФГОС второго поколения в 2018-2019 учебном году необходимо: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95772E" w:rsidRDefault="0095772E" w:rsidP="0095772E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>Продолжить работу по внедрению в практику современных, эффективных технологий обучения: технологии критического мышления, проектного обучения, технологию системно-деятельностного подхода, личностно-ориентированного обучения, информационно – коммуникационные и Интернет – технологии, здоровье сберегающие технологии;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  <w:shd w:val="clear" w:color="auto" w:fill="FFFFFF"/>
        </w:rPr>
        <w:t>Моделировать в соответствии с данными технологиями учебные занятия;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>П</w:t>
      </w:r>
      <w:r>
        <w:rPr>
          <w:color w:val="000000"/>
          <w:shd w:val="clear" w:color="auto" w:fill="FFFFFF"/>
        </w:rPr>
        <w:t>овышать качество и результативность работы педагогов с одарёнными детьми: участие в олимпиада, конкурсах различных уровней;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>П</w:t>
      </w:r>
      <w:r>
        <w:rPr>
          <w:color w:val="000000"/>
          <w:shd w:val="clear" w:color="auto" w:fill="FFFFFF"/>
        </w:rPr>
        <w:t>овышать профессиональный уровень педагогов: участие в работе конференций, семинаров, в конкурсах педагогического мастерства  различных  уровней;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>Р</w:t>
      </w:r>
      <w:r>
        <w:rPr>
          <w:color w:val="000000"/>
          <w:shd w:val="clear" w:color="auto" w:fill="FFFFFF"/>
        </w:rPr>
        <w:t>азработать задания для выявления мышления, внимания, учебной мотивации, самоконтроля как методический продукт деятельности ;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>П</w:t>
      </w:r>
      <w:r>
        <w:rPr>
          <w:color w:val="000000"/>
          <w:shd w:val="clear" w:color="auto" w:fill="FFFFFF"/>
        </w:rPr>
        <w:t>родолжить работу по формированию универсальных учебных действий в рамках реализации ФГОС ООО как основного инструмента  образовательной деятельности кадет;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>О</w:t>
      </w:r>
      <w:r>
        <w:rPr>
          <w:color w:val="000000"/>
          <w:shd w:val="clear" w:color="auto" w:fill="FFFFFF"/>
        </w:rPr>
        <w:t>знакомиться с изменениями содержания УМК для 7 классов в соответствии с ФГОС ООО;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>Р</w:t>
      </w:r>
      <w:r>
        <w:rPr>
          <w:color w:val="000000"/>
          <w:shd w:val="clear" w:color="auto" w:fill="FFFFFF"/>
        </w:rPr>
        <w:t>азработать рабочие программы для 5-7 классов по предметам в контексте ФГОС ООО;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>П</w:t>
      </w:r>
      <w:r>
        <w:rPr>
          <w:color w:val="000000"/>
          <w:shd w:val="clear" w:color="auto" w:fill="FFFFFF"/>
        </w:rPr>
        <w:t>родолжить оснащение учебных кабинетов необходимым оборудованием в соответствии с требованиями ФГОС ООО;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color w:val="000000"/>
        </w:rPr>
        <w:t xml:space="preserve"> С</w:t>
      </w:r>
      <w:r>
        <w:rPr>
          <w:rFonts w:eastAsia="MS Mincho"/>
          <w:color w:val="000000"/>
          <w:lang w:eastAsia="ja-JP"/>
        </w:rPr>
        <w:t>овершенствовать систему внеурочной деятельности</w:t>
      </w:r>
    </w:p>
    <w:p w:rsidR="0095772E" w:rsidRDefault="0095772E" w:rsidP="0095772E">
      <w:pPr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>
        <w:rPr>
          <w:rFonts w:eastAsia="MS Mincho"/>
          <w:color w:val="000000"/>
          <w:lang w:eastAsia="ja-JP"/>
        </w:rPr>
        <w:t xml:space="preserve">Подготовиться к переходу  на </w:t>
      </w:r>
      <w:r>
        <w:rPr>
          <w:color w:val="000000"/>
          <w:shd w:val="clear" w:color="auto" w:fill="FFFFFF"/>
        </w:rPr>
        <w:t>ФГОС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второго поколения 8 класса.</w:t>
      </w:r>
    </w:p>
    <w:p w:rsidR="0095772E" w:rsidRDefault="0095772E" w:rsidP="0095772E">
      <w:pPr>
        <w:autoSpaceDE w:val="0"/>
        <w:autoSpaceDN w:val="0"/>
        <w:adjustRightInd w:val="0"/>
        <w:ind w:left="720"/>
        <w:rPr>
          <w:b/>
        </w:rPr>
      </w:pPr>
    </w:p>
    <w:p w:rsidR="0095772E" w:rsidRDefault="0095772E" w:rsidP="0095772E">
      <w:pPr>
        <w:pStyle w:val="af2"/>
        <w:shd w:val="clear" w:color="auto" w:fill="FFFFFF"/>
        <w:suppressAutoHyphens/>
        <w:spacing w:line="293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 по профилактике и предотвращению заболеваемости кадет</w:t>
      </w:r>
    </w:p>
    <w:p w:rsidR="0095772E" w:rsidRDefault="0095772E" w:rsidP="0095772E">
      <w:pPr>
        <w:pStyle w:val="af2"/>
        <w:shd w:val="clear" w:color="auto" w:fill="FFFFFF"/>
        <w:suppressAutoHyphens/>
        <w:spacing w:line="293" w:lineRule="atLeast"/>
        <w:rPr>
          <w:b/>
          <w:bCs/>
          <w:sz w:val="28"/>
          <w:szCs w:val="28"/>
        </w:rPr>
      </w:pPr>
    </w:p>
    <w:p w:rsidR="0095772E" w:rsidRDefault="0095772E" w:rsidP="0095772E">
      <w:pPr>
        <w:shd w:val="clear" w:color="auto" w:fill="FFFFFF"/>
        <w:spacing w:line="293" w:lineRule="atLeast"/>
        <w:ind w:firstLine="709"/>
        <w:jc w:val="both"/>
        <w:rPr>
          <w:b/>
          <w:bCs/>
        </w:rPr>
      </w:pPr>
      <w:r>
        <w:rPr>
          <w:bCs/>
        </w:rPr>
        <w:t>В течение 2018-2019 учебного года были проведены следующие мероприятия, направленные на снижение уровня заболеваний и улучшения здоровья кадет</w:t>
      </w:r>
      <w:r>
        <w:rPr>
          <w:b/>
          <w:bCs/>
        </w:rPr>
        <w:t>: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проведение утренней физической зарядки;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проветривание спальных помещений и классов;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ежедневная влажная уборка со средствами дезинфекции спальных помещений и учебных классов;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беседы и инструктажи о правилах личной гигиены, соблюдениях условий общественного проживания;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контроль за соблюдением правил личной гигиены;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требование соблюдения распорядка дня кадетского корпуса;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закаливание кадет;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витаминизация и осмотр кадет работниками медицинской службы;</w:t>
      </w:r>
    </w:p>
    <w:p w:rsidR="0095772E" w:rsidRDefault="0095772E" w:rsidP="0095772E">
      <w:pPr>
        <w:pStyle w:val="af2"/>
        <w:numPr>
          <w:ilvl w:val="0"/>
          <w:numId w:val="14"/>
        </w:numPr>
        <w:shd w:val="clear" w:color="auto" w:fill="FFFFFF"/>
        <w:suppressAutoHyphens/>
        <w:spacing w:line="293" w:lineRule="atLeast"/>
        <w:ind w:left="0" w:firstLine="709"/>
        <w:jc w:val="both"/>
        <w:rPr>
          <w:bCs/>
        </w:rPr>
      </w:pPr>
      <w:r>
        <w:rPr>
          <w:bCs/>
        </w:rPr>
        <w:t>сезонная вакцинация кадет от гриппа;</w:t>
      </w:r>
    </w:p>
    <w:p w:rsidR="0095772E" w:rsidRDefault="0095772E" w:rsidP="0095772E">
      <w:pPr>
        <w:shd w:val="clear" w:color="auto" w:fill="FFFFFF"/>
        <w:spacing w:line="293" w:lineRule="atLeast"/>
        <w:ind w:firstLine="709"/>
        <w:jc w:val="both"/>
        <w:rPr>
          <w:bCs/>
        </w:rPr>
      </w:pPr>
      <w:r>
        <w:rPr>
          <w:bCs/>
        </w:rPr>
        <w:t>В целом порядок в спальных помещениях, классах и на закрепленных территориях поддерживается удовлетворительно. Командирами взводов составлены графики дежурства кадет в спальных помещениях и классах, которые контролируются командиром взвода и заместителем командира взвода, с целью недопущения перекладывания обязанностей по уборке с одного кадета на другого. Командирами взводов организуются и проводятся парко-хозяйственные дни на закрепленных территориях в корпусе и прилегающей территории на улице.</w:t>
      </w:r>
    </w:p>
    <w:p w:rsidR="0095772E" w:rsidRDefault="0095772E" w:rsidP="0095772E">
      <w:pPr>
        <w:pStyle w:val="af2"/>
        <w:shd w:val="clear" w:color="auto" w:fill="FFFFFF"/>
        <w:spacing w:line="293" w:lineRule="atLeast"/>
        <w:ind w:left="0" w:firstLine="709"/>
        <w:jc w:val="both"/>
        <w:rPr>
          <w:bCs/>
        </w:rPr>
      </w:pPr>
      <w:r>
        <w:rPr>
          <w:bCs/>
        </w:rPr>
        <w:t>Соблюдение всех вышеперечисленных мер позволило миновать закрытие кадетского корпуса на карантин во время массового заболевания населения гриппом</w:t>
      </w:r>
    </w:p>
    <w:p w:rsidR="0095772E" w:rsidRDefault="0095772E" w:rsidP="0095772E">
      <w:pPr>
        <w:rPr>
          <w:b/>
          <w:bCs/>
          <w:u w:val="single"/>
        </w:rPr>
      </w:pPr>
    </w:p>
    <w:p w:rsidR="0095772E" w:rsidRDefault="0095772E" w:rsidP="0095772E">
      <w:pPr>
        <w:pStyle w:val="af2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5772E" w:rsidRDefault="0095772E" w:rsidP="0095772E">
      <w:pPr>
        <w:pStyle w:val="af2"/>
        <w:ind w:left="42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Работа с родителями</w:t>
      </w:r>
    </w:p>
    <w:p w:rsidR="0095772E" w:rsidRDefault="0095772E" w:rsidP="0095772E">
      <w:pPr>
        <w:jc w:val="both"/>
        <w:rPr>
          <w:rFonts w:ascii="Arial" w:hAnsi="Arial" w:cs="Arial"/>
          <w:sz w:val="20"/>
          <w:szCs w:val="20"/>
        </w:rPr>
      </w:pPr>
    </w:p>
    <w:p w:rsidR="0095772E" w:rsidRDefault="0095772E" w:rsidP="0095772E">
      <w:pPr>
        <w:ind w:firstLine="709"/>
      </w:pPr>
      <w:r>
        <w:t xml:space="preserve">В 2018-20189учебном году проводились родительские собрания: 8 </w:t>
      </w:r>
      <w:r>
        <w:sym w:font="Symbol" w:char="002D"/>
      </w:r>
      <w:r>
        <w:t xml:space="preserve"> во взводах; 3</w:t>
      </w:r>
      <w:r>
        <w:sym w:font="Symbol" w:char="002D"/>
      </w:r>
      <w:r>
        <w:t xml:space="preserve">общекорпусных. По мере необходимости воспитатели поддерживают телефонную связь с родителями кадет. Классный руководитель и воспитатель постоянно информируют родителей кадет об успехах и недостатках в обучении воспитанников с целью принятия мер к устранению и недопущению выявленных проблем. Также для родителей проводятся консультации психолога, как при личных встречах, так и по телефону доверия.  </w:t>
      </w:r>
    </w:p>
    <w:p w:rsidR="0095772E" w:rsidRDefault="0095772E" w:rsidP="0095772E">
      <w:pPr>
        <w:ind w:firstLine="709"/>
      </w:pPr>
      <w:r>
        <w:t>Выбран общекорпусной родительский комитет, с которым проводятся систематические встречи и взаимное сотрудничество.</w:t>
      </w:r>
    </w:p>
    <w:p w:rsidR="0095772E" w:rsidRDefault="0095772E" w:rsidP="0095772E">
      <w:pPr>
        <w:autoSpaceDE w:val="0"/>
        <w:autoSpaceDN w:val="0"/>
        <w:adjustRightInd w:val="0"/>
        <w:ind w:firstLine="709"/>
      </w:pPr>
      <w:r>
        <w:t xml:space="preserve">Сотрудничество с родителями позволяет повысить эффективность образовательного и воспитательного процесса. Анализ анкетирования показал, что 96 % родителей полностью удовлетворены учебно-воспитательным процессом в кадетском корпусе, 4% </w:t>
      </w:r>
      <w:r>
        <w:sym w:font="Symbol" w:char="002D"/>
      </w:r>
      <w:r>
        <w:t xml:space="preserve"> частично.</w:t>
      </w:r>
    </w:p>
    <w:p w:rsidR="0095772E" w:rsidRDefault="0095772E" w:rsidP="0095772E">
      <w:pPr>
        <w:autoSpaceDE w:val="0"/>
        <w:autoSpaceDN w:val="0"/>
        <w:adjustRightInd w:val="0"/>
        <w:ind w:firstLine="708"/>
      </w:pPr>
      <w:r>
        <w:t xml:space="preserve">Проведенное анкетирование показывает, что родители, как и воспитанники, в целом положительно относятся к кадетскому корпусу, доверяют нашим педагогам (75% опрошенных).      </w:t>
      </w:r>
    </w:p>
    <w:p w:rsidR="0095772E" w:rsidRDefault="0095772E" w:rsidP="0095772E">
      <w:pPr>
        <w:autoSpaceDE w:val="0"/>
        <w:autoSpaceDN w:val="0"/>
        <w:adjustRightInd w:val="0"/>
        <w:ind w:firstLine="708"/>
      </w:pPr>
      <w:r>
        <w:t>Со стороны администрации корпуса родителям обучающихся постоянно оказывается всевозможная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Кроме того, корпусом оказывается помощь кадетам в поступлении в ВУЗы.</w:t>
      </w:r>
    </w:p>
    <w:p w:rsidR="0095772E" w:rsidRDefault="0095772E" w:rsidP="0095772E">
      <w:pPr>
        <w:autoSpaceDE w:val="0"/>
        <w:autoSpaceDN w:val="0"/>
        <w:adjustRightInd w:val="0"/>
        <w:ind w:firstLine="709"/>
      </w:pPr>
    </w:p>
    <w:p w:rsidR="0095772E" w:rsidRDefault="0095772E" w:rsidP="0095772E">
      <w:pPr>
        <w:autoSpaceDE w:val="0"/>
        <w:autoSpaceDN w:val="0"/>
        <w:adjustRightInd w:val="0"/>
        <w:rPr>
          <w:b/>
        </w:rPr>
      </w:pPr>
      <w:r>
        <w:rPr>
          <w:b/>
        </w:rPr>
        <w:t>Вывод:</w:t>
      </w:r>
    </w:p>
    <w:p w:rsidR="0095772E" w:rsidRDefault="0095772E" w:rsidP="0095772E">
      <w:pPr>
        <w:autoSpaceDE w:val="0"/>
        <w:autoSpaceDN w:val="0"/>
        <w:adjustRightInd w:val="0"/>
        <w:ind w:firstLine="709"/>
        <w:jc w:val="both"/>
      </w:pPr>
      <w:r>
        <w:t xml:space="preserve">План воспитательной работы по всем направлениям выполнен в полном объеме. </w:t>
      </w:r>
    </w:p>
    <w:p w:rsidR="0095772E" w:rsidRDefault="0095772E" w:rsidP="0095772E">
      <w:pPr>
        <w:rPr>
          <w:rFonts w:cs="Times New Roman+FPEF"/>
          <w:b/>
          <w:sz w:val="28"/>
          <w:szCs w:val="28"/>
        </w:rPr>
      </w:pPr>
    </w:p>
    <w:p w:rsidR="0095772E" w:rsidRDefault="0095772E" w:rsidP="0095772E">
      <w:pPr>
        <w:autoSpaceDE w:val="0"/>
        <w:autoSpaceDN w:val="0"/>
        <w:adjustRightInd w:val="0"/>
        <w:jc w:val="center"/>
        <w:rPr>
          <w:rFonts w:cs="Times New Roman+FPEF"/>
          <w:b/>
          <w:sz w:val="28"/>
          <w:szCs w:val="28"/>
        </w:rPr>
      </w:pPr>
      <w:r>
        <w:rPr>
          <w:rFonts w:cs="Times New Roman+FPEF"/>
          <w:b/>
          <w:sz w:val="28"/>
          <w:szCs w:val="28"/>
        </w:rPr>
        <w:t>Внедрение современных педагогических, информационно-</w:t>
      </w:r>
    </w:p>
    <w:p w:rsidR="0095772E" w:rsidRDefault="0095772E" w:rsidP="0095772E">
      <w:pPr>
        <w:autoSpaceDE w:val="0"/>
        <w:autoSpaceDN w:val="0"/>
        <w:adjustRightInd w:val="0"/>
        <w:jc w:val="center"/>
        <w:rPr>
          <w:rFonts w:cs="Times New Roman+FPEF"/>
          <w:b/>
          <w:sz w:val="28"/>
          <w:szCs w:val="28"/>
        </w:rPr>
      </w:pPr>
      <w:r>
        <w:rPr>
          <w:rFonts w:cs="Times New Roman+FPEF"/>
          <w:b/>
          <w:sz w:val="28"/>
          <w:szCs w:val="28"/>
        </w:rPr>
        <w:t>коммуникационных и здоровье сберегающих технологий в образовательный процесс кадетского корпуса.</w:t>
      </w:r>
    </w:p>
    <w:p w:rsidR="0095772E" w:rsidRDefault="0095772E" w:rsidP="0095772E">
      <w:pPr>
        <w:ind w:left="-181" w:firstLine="539"/>
        <w:jc w:val="both"/>
        <w:rPr>
          <w:b/>
          <w:sz w:val="22"/>
          <w:szCs w:val="22"/>
        </w:rPr>
      </w:pPr>
    </w:p>
    <w:p w:rsidR="0095772E" w:rsidRDefault="0095772E" w:rsidP="0095772E">
      <w:pPr>
        <w:shd w:val="clear" w:color="auto" w:fill="FFFFFF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      Владение </w:t>
      </w:r>
      <w:r>
        <w:rPr>
          <w:rFonts w:eastAsia="MS Mincho"/>
          <w:b/>
          <w:sz w:val="22"/>
          <w:szCs w:val="22"/>
          <w:lang w:eastAsia="ja-JP"/>
        </w:rPr>
        <w:t>современными педагогическими технологиями и новыми методиками</w:t>
      </w:r>
      <w:r>
        <w:rPr>
          <w:rFonts w:eastAsia="MS Mincho"/>
          <w:sz w:val="22"/>
          <w:szCs w:val="22"/>
          <w:lang w:eastAsia="ja-JP"/>
        </w:rPr>
        <w:t xml:space="preserve"> - это составляющая методической культуры педагога. Внедрение новых технологий в учебно-воспитательный процесс меняет позицию и привычные установки не только воспитанника, но и самого педагога. </w:t>
      </w:r>
    </w:p>
    <w:p w:rsidR="0095772E" w:rsidRDefault="0095772E" w:rsidP="0095772E">
      <w:pPr>
        <w:shd w:val="clear" w:color="auto" w:fill="FFFFFF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    В условиях реализации требований ФГОС ООО наиболее актуальными становятся </w:t>
      </w:r>
      <w:r>
        <w:rPr>
          <w:rFonts w:eastAsia="MS Mincho"/>
          <w:bCs/>
          <w:sz w:val="22"/>
          <w:szCs w:val="22"/>
          <w:lang w:eastAsia="ja-JP"/>
        </w:rPr>
        <w:t>технологии: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Информационно – коммуникационная технология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Технология развития критического мышления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Проектная технология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Технология развивающего обучения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Здоровьесберегающие технологии  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Технология проблемного обучения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Игровые технологии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Технология интегрированного обучения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Технологии уровневой дифференциации 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Групповые технологии. </w:t>
      </w:r>
    </w:p>
    <w:p w:rsidR="0095772E" w:rsidRDefault="0095772E" w:rsidP="0095772E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Традиционные технологии (классно-урочная система)</w:t>
      </w:r>
    </w:p>
    <w:p w:rsidR="0095772E" w:rsidRDefault="0095772E" w:rsidP="0095772E">
      <w:pPr>
        <w:jc w:val="both"/>
        <w:rPr>
          <w:rFonts w:eastAsia="MS Mincho"/>
          <w:vanish/>
          <w:sz w:val="22"/>
          <w:szCs w:val="22"/>
          <w:lang w:eastAsia="ja-JP"/>
        </w:rPr>
      </w:pPr>
    </w:p>
    <w:p w:rsidR="0095772E" w:rsidRDefault="0095772E" w:rsidP="0095772E">
      <w:pPr>
        <w:jc w:val="both"/>
        <w:rPr>
          <w:rFonts w:eastAsia="MS Mincho"/>
          <w:vanish/>
          <w:sz w:val="22"/>
          <w:szCs w:val="22"/>
          <w:lang w:eastAsia="ja-JP"/>
        </w:rPr>
      </w:pPr>
    </w:p>
    <w:p w:rsidR="0095772E" w:rsidRDefault="0095772E" w:rsidP="0095772E">
      <w:pPr>
        <w:jc w:val="both"/>
        <w:rPr>
          <w:rFonts w:eastAsia="MS Mincho"/>
          <w:vanish/>
          <w:sz w:val="22"/>
          <w:szCs w:val="22"/>
          <w:lang w:eastAsia="ja-JP"/>
        </w:rPr>
      </w:pPr>
    </w:p>
    <w:p w:rsidR="0095772E" w:rsidRDefault="0095772E" w:rsidP="0095772E">
      <w:pPr>
        <w:jc w:val="both"/>
        <w:rPr>
          <w:rFonts w:eastAsia="MS Mincho"/>
          <w:vanish/>
          <w:sz w:val="22"/>
          <w:szCs w:val="22"/>
          <w:lang w:eastAsia="ja-JP"/>
        </w:rPr>
      </w:pPr>
    </w:p>
    <w:p w:rsidR="0095772E" w:rsidRDefault="0095772E" w:rsidP="0095772E">
      <w:pPr>
        <w:jc w:val="both"/>
        <w:rPr>
          <w:rFonts w:eastAsia="MS Mincho"/>
          <w:vanish/>
          <w:sz w:val="22"/>
          <w:szCs w:val="22"/>
          <w:lang w:eastAsia="ja-JP"/>
        </w:rPr>
      </w:pPr>
    </w:p>
    <w:p w:rsidR="0095772E" w:rsidRDefault="0095772E" w:rsidP="0095772E">
      <w:pPr>
        <w:jc w:val="both"/>
        <w:rPr>
          <w:rFonts w:eastAsia="MS Mincho"/>
          <w:vanish/>
          <w:sz w:val="22"/>
          <w:szCs w:val="22"/>
          <w:lang w:eastAsia="ja-JP"/>
        </w:rPr>
      </w:pPr>
    </w:p>
    <w:p w:rsidR="0095772E" w:rsidRDefault="0095772E" w:rsidP="0095772E">
      <w:pPr>
        <w:jc w:val="both"/>
        <w:rPr>
          <w:rFonts w:eastAsia="MS Mincho"/>
          <w:vanish/>
          <w:sz w:val="22"/>
          <w:szCs w:val="22"/>
          <w:lang w:eastAsia="ja-JP"/>
        </w:rPr>
      </w:pPr>
    </w:p>
    <w:p w:rsidR="0095772E" w:rsidRDefault="0095772E" w:rsidP="0095772E">
      <w:pPr>
        <w:shd w:val="clear" w:color="auto" w:fill="FFFFFF"/>
        <w:jc w:val="both"/>
        <w:rPr>
          <w:rFonts w:eastAsia="MS Mincho"/>
          <w:sz w:val="22"/>
          <w:szCs w:val="22"/>
          <w:lang w:eastAsia="ja-JP"/>
        </w:rPr>
      </w:pPr>
    </w:p>
    <w:p w:rsidR="0095772E" w:rsidRDefault="0095772E" w:rsidP="0095772E">
      <w:pPr>
        <w:shd w:val="clear" w:color="auto" w:fill="FFFFFF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lastRenderedPageBreak/>
        <w:t xml:space="preserve">         </w:t>
      </w:r>
      <w:r>
        <w:rPr>
          <w:rFonts w:eastAsia="MS Mincho"/>
          <w:b/>
          <w:sz w:val="22"/>
          <w:szCs w:val="22"/>
          <w:lang w:eastAsia="ja-JP"/>
        </w:rPr>
        <w:t>Повышение уровня мастерства педагогов</w:t>
      </w:r>
      <w:r>
        <w:rPr>
          <w:rFonts w:eastAsia="MS Mincho"/>
          <w:sz w:val="22"/>
          <w:szCs w:val="22"/>
          <w:lang w:eastAsia="ja-JP"/>
        </w:rPr>
        <w:t xml:space="preserve"> — приоритетное направление деятельности методической работы, которая занимает особое место в системе управления кадетского корпуса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</w:t>
      </w:r>
    </w:p>
    <w:p w:rsidR="0095772E" w:rsidRDefault="0095772E" w:rsidP="0095772E">
      <w:pPr>
        <w:tabs>
          <w:tab w:val="left" w:pos="851"/>
        </w:tabs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       В нашем кадетском корпусе успешно </w:t>
      </w:r>
      <w:r>
        <w:rPr>
          <w:b/>
          <w:sz w:val="22"/>
          <w:szCs w:val="22"/>
        </w:rPr>
        <w:t>идёт работа по созданию новой образовательной среды</w:t>
      </w:r>
      <w:r>
        <w:rPr>
          <w:sz w:val="22"/>
          <w:szCs w:val="22"/>
        </w:rPr>
        <w:t xml:space="preserve">, основным принципом которой становится деятельностный подход к организации  образовательного процесса и развитие базовых компетенций кадет  на основе личностно-ориентированного обучения. 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 Как показывает практика, без новых информационных технологий уже не возможно представить современное образовательное учреждение. И поэтому сегодня, как никогда ранее, важен переход на качественно новый уровень в подходах к использованию компьютерной техники и информационных технологий.</w:t>
      </w:r>
    </w:p>
    <w:p w:rsidR="0095772E" w:rsidRDefault="0095772E" w:rsidP="0095772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Мониторинг использования ИКТ педагогами</w:t>
      </w:r>
      <w:r>
        <w:rPr>
          <w:sz w:val="22"/>
          <w:szCs w:val="22"/>
        </w:rPr>
        <w:t xml:space="preserve"> корпуса показал, что 100 % учителей используют электронные  обучающие программные продукты,  70% учителей эффективно используют ресурсы сетевых социальных сообществ, 61% педагогов используют ИКТ регулярно, 39% эпизодически .</w:t>
      </w:r>
    </w:p>
    <w:p w:rsidR="0095772E" w:rsidRDefault="0095772E" w:rsidP="0095772E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Работа по внедрению и использованию информационных технологий в учебно- воспитательный процесс осуществляется по следующим направлениям:</w:t>
      </w:r>
    </w:p>
    <w:p w:rsidR="0095772E" w:rsidRDefault="0095772E" w:rsidP="0095772E">
      <w:pPr>
        <w:pStyle w:val="af2"/>
        <w:numPr>
          <w:ilvl w:val="0"/>
          <w:numId w:val="16"/>
        </w:numPr>
        <w:ind w:left="0" w:firstLine="0"/>
        <w:jc w:val="both"/>
      </w:pPr>
      <w:r>
        <w:t>Изучение методики использования современных образовательных технологий в практической деятельности.</w:t>
      </w:r>
    </w:p>
    <w:p w:rsidR="0095772E" w:rsidRDefault="0095772E" w:rsidP="0095772E">
      <w:pPr>
        <w:pStyle w:val="af2"/>
        <w:numPr>
          <w:ilvl w:val="0"/>
          <w:numId w:val="16"/>
        </w:numPr>
        <w:ind w:left="0" w:firstLine="0"/>
        <w:jc w:val="both"/>
      </w:pPr>
      <w:r>
        <w:t>Выступление с опорой на мультимедиа презентацию.</w:t>
      </w:r>
    </w:p>
    <w:p w:rsidR="0095772E" w:rsidRDefault="0095772E" w:rsidP="0095772E">
      <w:pPr>
        <w:pStyle w:val="af2"/>
        <w:numPr>
          <w:ilvl w:val="0"/>
          <w:numId w:val="16"/>
        </w:numPr>
        <w:ind w:left="0" w:firstLine="0"/>
        <w:jc w:val="both"/>
      </w:pPr>
      <w:r>
        <w:t>Работа с ресурсами Интернет.</w:t>
      </w:r>
    </w:p>
    <w:p w:rsidR="0095772E" w:rsidRDefault="0095772E" w:rsidP="0095772E">
      <w:pPr>
        <w:pStyle w:val="af2"/>
        <w:numPr>
          <w:ilvl w:val="0"/>
          <w:numId w:val="16"/>
        </w:numPr>
        <w:ind w:left="0" w:firstLine="0"/>
        <w:jc w:val="both"/>
      </w:pPr>
      <w:r>
        <w:t>Использование готовых обучающих программ.</w:t>
      </w:r>
    </w:p>
    <w:p w:rsidR="0095772E" w:rsidRDefault="0095772E" w:rsidP="0095772E">
      <w:pPr>
        <w:pStyle w:val="af2"/>
        <w:ind w:left="0"/>
      </w:pPr>
    </w:p>
    <w:p w:rsidR="0095772E" w:rsidRDefault="0095772E" w:rsidP="0095772E">
      <w:pPr>
        <w:jc w:val="both"/>
        <w:rPr>
          <w:rFonts w:cs="Times New Roman+FPEF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 В течение 2018-2019 учебного года был </w:t>
      </w:r>
      <w:r>
        <w:rPr>
          <w:b/>
          <w:sz w:val="22"/>
          <w:szCs w:val="22"/>
          <w:shd w:val="clear" w:color="auto" w:fill="FFFFFF"/>
        </w:rPr>
        <w:t>проведен целый комплекс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методических мероприятий по </w:t>
      </w:r>
      <w:r>
        <w:rPr>
          <w:rFonts w:cs="Times New Roman+FPEF"/>
          <w:b/>
          <w:sz w:val="22"/>
          <w:szCs w:val="22"/>
        </w:rPr>
        <w:t>внедрение современных педагогических, информационно-</w:t>
      </w:r>
      <w:r>
        <w:rPr>
          <w:rFonts w:eastAsia="MS Mincho"/>
          <w:b/>
          <w:sz w:val="22"/>
          <w:szCs w:val="22"/>
          <w:lang w:eastAsia="ja-JP"/>
        </w:rPr>
        <w:t xml:space="preserve"> </w:t>
      </w:r>
      <w:r>
        <w:rPr>
          <w:rFonts w:cs="Times New Roman+FPEF"/>
          <w:b/>
          <w:sz w:val="22"/>
          <w:szCs w:val="22"/>
        </w:rPr>
        <w:t>коммуникационных и здоровьесберегающих технологий</w:t>
      </w:r>
      <w:r>
        <w:rPr>
          <w:rFonts w:cs="Times New Roman+FPEF"/>
          <w:sz w:val="22"/>
          <w:szCs w:val="22"/>
        </w:rPr>
        <w:t xml:space="preserve"> в образовательный процесс кадетского корпуса:</w:t>
      </w:r>
    </w:p>
    <w:p w:rsidR="0095772E" w:rsidRDefault="0095772E" w:rsidP="0095772E">
      <w:pPr>
        <w:pStyle w:val="af2"/>
        <w:numPr>
          <w:ilvl w:val="0"/>
          <w:numId w:val="17"/>
        </w:numPr>
        <w:suppressAutoHyphens/>
        <w:rPr>
          <w:rFonts w:eastAsia="MS Mincho"/>
          <w:lang w:eastAsia="ja-JP"/>
        </w:rPr>
      </w:pPr>
      <w:r>
        <w:rPr>
          <w:i/>
          <w:shd w:val="clear" w:color="auto" w:fill="FFFFFF"/>
        </w:rPr>
        <w:t>теоретические семинары</w:t>
      </w:r>
      <w:r>
        <w:rPr>
          <w:shd w:val="clear" w:color="auto" w:fill="FFFFFF"/>
        </w:rPr>
        <w:t>: «Новые информационно-коммуникационные технологии как способ повышения мотивации обучения, стимулирования и управления познавательной деятельностью с позиции компетентностного подхода»;</w:t>
      </w:r>
    </w:p>
    <w:p w:rsidR="0095772E" w:rsidRDefault="0095772E" w:rsidP="0095772E">
      <w:pPr>
        <w:pStyle w:val="af2"/>
        <w:numPr>
          <w:ilvl w:val="0"/>
          <w:numId w:val="17"/>
        </w:numPr>
        <w:suppressAutoHyphens/>
        <w:rPr>
          <w:rFonts w:eastAsia="MS Mincho"/>
          <w:lang w:eastAsia="ja-JP"/>
        </w:rPr>
      </w:pPr>
      <w:r>
        <w:rPr>
          <w:i/>
          <w:shd w:val="clear" w:color="auto" w:fill="FFFFFF"/>
        </w:rPr>
        <w:t>практические семинары</w:t>
      </w:r>
      <w:r>
        <w:rPr>
          <w:shd w:val="clear" w:color="auto" w:fill="FFFFFF"/>
        </w:rPr>
        <w:t>:</w:t>
      </w:r>
      <w:r>
        <w:t xml:space="preserve"> «Активные формы обучения в образовательном процессе», « Клиповое мышление»,«Использование новых педагогических технологий как средства развития у учащихся познавательной мотивации к учению»;</w:t>
      </w:r>
    </w:p>
    <w:p w:rsidR="0095772E" w:rsidRDefault="0095772E" w:rsidP="0095772E">
      <w:pPr>
        <w:pStyle w:val="af2"/>
        <w:numPr>
          <w:ilvl w:val="0"/>
          <w:numId w:val="17"/>
        </w:numPr>
        <w:suppressAutoHyphens/>
        <w:rPr>
          <w:rFonts w:eastAsia="MS Mincho"/>
          <w:lang w:eastAsia="ja-JP"/>
        </w:rPr>
      </w:pPr>
      <w:r>
        <w:t xml:space="preserve"> </w:t>
      </w:r>
      <w:r>
        <w:rPr>
          <w:i/>
        </w:rPr>
        <w:t>методические совещания</w:t>
      </w:r>
      <w:r>
        <w:t>: «Организация работы с различными категориями учащихся. Индивидуальная работа», «Способы формирования и развития ключевых компетенций личности обучающихся в процессе организации учебной деятельности», «Оценка личностных и метапредметных результатов учебной деятельности кадет.», «Индивидуально – дифференцированное обучение с учетом психолого-физиологических особенностей кадет.»;</w:t>
      </w:r>
    </w:p>
    <w:p w:rsidR="0095772E" w:rsidRDefault="0095772E" w:rsidP="0095772E">
      <w:pPr>
        <w:pStyle w:val="af2"/>
        <w:numPr>
          <w:ilvl w:val="0"/>
          <w:numId w:val="17"/>
        </w:numPr>
        <w:suppressAutoHyphens/>
        <w:rPr>
          <w:rFonts w:eastAsia="MS Mincho"/>
          <w:lang w:eastAsia="ja-JP"/>
        </w:rPr>
      </w:pPr>
      <w:r>
        <w:rPr>
          <w:i/>
        </w:rPr>
        <w:t>методические  консультации</w:t>
      </w:r>
      <w:r>
        <w:t xml:space="preserve"> «Использование современных образовательных технологий в учебном процессе», «Способы организации работы учащихся с учебником, текстом, дополнительной литературой»</w:t>
      </w:r>
    </w:p>
    <w:p w:rsidR="0095772E" w:rsidRDefault="0095772E" w:rsidP="0095772E">
      <w:pPr>
        <w:rPr>
          <w:sz w:val="22"/>
          <w:szCs w:val="22"/>
        </w:rPr>
      </w:pPr>
    </w:p>
    <w:p w:rsidR="0095772E" w:rsidRDefault="0095772E" w:rsidP="0095772E">
      <w:pPr>
        <w:pStyle w:val="af2"/>
        <w:ind w:left="0"/>
        <w:rPr>
          <w:b/>
        </w:rPr>
      </w:pPr>
      <w:r>
        <w:rPr>
          <w:b/>
        </w:rPr>
        <w:t xml:space="preserve">Выводы:   </w:t>
      </w:r>
    </w:p>
    <w:p w:rsidR="0095772E" w:rsidRDefault="0095772E" w:rsidP="0095772E">
      <w:pPr>
        <w:pStyle w:val="af2"/>
        <w:numPr>
          <w:ilvl w:val="0"/>
          <w:numId w:val="18"/>
        </w:numPr>
        <w:suppressAutoHyphens/>
      </w:pPr>
      <w:r>
        <w:t xml:space="preserve">100%  учителей </w:t>
      </w:r>
      <w:r>
        <w:rPr>
          <w:rFonts w:eastAsia="MS Mincho"/>
          <w:lang w:eastAsia="ja-JP"/>
        </w:rPr>
        <w:t>в учебном процессе</w:t>
      </w:r>
      <w:r>
        <w:t xml:space="preserve"> используют современные  педагогические, информационно-коммуникационные и здоровьесберегающие технологии полностью или приемы поэлементно:</w:t>
      </w:r>
    </w:p>
    <w:p w:rsidR="0095772E" w:rsidRDefault="0095772E" w:rsidP="0095772E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проблемное обучение ;</w:t>
      </w:r>
    </w:p>
    <w:p w:rsidR="0095772E" w:rsidRDefault="0095772E" w:rsidP="0095772E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разноуровневое обучение ;</w:t>
      </w:r>
    </w:p>
    <w:p w:rsidR="0095772E" w:rsidRDefault="0095772E" w:rsidP="0095772E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проектные методы обучения; </w:t>
      </w:r>
    </w:p>
    <w:p w:rsidR="0095772E" w:rsidRDefault="0095772E" w:rsidP="0095772E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исследовательские методы ;</w:t>
      </w:r>
    </w:p>
    <w:p w:rsidR="0095772E" w:rsidRDefault="0095772E" w:rsidP="0095772E">
      <w:pPr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lastRenderedPageBreak/>
        <w:t xml:space="preserve">- лекционно-семинарско-зачетная система используется в старшей школе; </w:t>
      </w:r>
    </w:p>
    <w:p w:rsidR="0095772E" w:rsidRDefault="0095772E" w:rsidP="0095772E">
      <w:pPr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технология использования в обучении игровых методов;</w:t>
      </w:r>
    </w:p>
    <w:p w:rsidR="0095772E" w:rsidRDefault="0095772E" w:rsidP="0095772E">
      <w:pPr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обучение в сотрудничестве (командная, групповая работа) ;</w:t>
      </w:r>
    </w:p>
    <w:p w:rsidR="0095772E" w:rsidRDefault="0095772E" w:rsidP="0095772E">
      <w:pPr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информационно-коммуникационные технологии; </w:t>
      </w:r>
    </w:p>
    <w:p w:rsidR="0095772E" w:rsidRDefault="0095772E" w:rsidP="0095772E">
      <w:pPr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здоровье сберегающие технологии; </w:t>
      </w:r>
    </w:p>
    <w:p w:rsidR="0095772E" w:rsidRDefault="0095772E" w:rsidP="0095772E">
      <w:pPr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>- система инновационной оценки «портфолио». </w:t>
      </w:r>
    </w:p>
    <w:p w:rsidR="0095772E" w:rsidRDefault="0095772E" w:rsidP="0095772E">
      <w:pPr>
        <w:shd w:val="clear" w:color="auto" w:fill="FFFFFF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sz w:val="22"/>
          <w:szCs w:val="22"/>
          <w:lang w:eastAsia="ja-JP"/>
        </w:rPr>
        <w:t xml:space="preserve">           Благодаря использованию педагогических технологий и их интеграции образовательный процесс становится целесообразным, результативным, эффективным, проектируемым, современным и воспроизводимым. Применение современных образовательных технологий дало положительную динамику роста развития воспитанников, которую отслеживает администрация кадетского корпуса  при систематическом проведении мониторинга.</w:t>
      </w:r>
    </w:p>
    <w:p w:rsidR="0095772E" w:rsidRDefault="0095772E" w:rsidP="0095772E">
      <w:pPr>
        <w:shd w:val="clear" w:color="auto" w:fill="FFFFFF"/>
        <w:jc w:val="both"/>
        <w:rPr>
          <w:rFonts w:eastAsia="MS Mincho"/>
          <w:sz w:val="22"/>
          <w:szCs w:val="22"/>
          <w:lang w:eastAsia="ja-JP"/>
        </w:rPr>
      </w:pPr>
      <w:r>
        <w:rPr>
          <w:rFonts w:eastAsia="MS Mincho"/>
          <w:bCs/>
          <w:sz w:val="22"/>
          <w:szCs w:val="22"/>
          <w:lang w:eastAsia="ja-JP"/>
        </w:rPr>
        <w:t> </w:t>
      </w:r>
      <w:r>
        <w:rPr>
          <w:rFonts w:eastAsia="MS Mincho"/>
          <w:sz w:val="22"/>
          <w:szCs w:val="22"/>
          <w:lang w:eastAsia="ja-JP"/>
        </w:rPr>
        <w:t>С</w:t>
      </w:r>
      <w:r>
        <w:rPr>
          <w:sz w:val="22"/>
          <w:szCs w:val="22"/>
        </w:rPr>
        <w:t>овременные программные и технические средства позволяют, разнообразить процесс обучения и воспитания. Взаимодействовать с педагогами других образовательных учреждений.</w:t>
      </w:r>
    </w:p>
    <w:p w:rsidR="0095772E" w:rsidRDefault="0095772E" w:rsidP="0095772E">
      <w:pPr>
        <w:pStyle w:val="af2"/>
        <w:ind w:left="0"/>
        <w:rPr>
          <w:b/>
        </w:rPr>
      </w:pPr>
    </w:p>
    <w:p w:rsidR="0095772E" w:rsidRDefault="0095772E" w:rsidP="0095772E">
      <w:pPr>
        <w:pStyle w:val="af2"/>
        <w:ind w:left="0"/>
        <w:rPr>
          <w:b/>
        </w:rPr>
      </w:pPr>
      <w:r>
        <w:rPr>
          <w:b/>
        </w:rPr>
        <w:t>Проблемы:</w:t>
      </w:r>
    </w:p>
    <w:p w:rsidR="0095772E" w:rsidRDefault="0095772E" w:rsidP="0095772E">
      <w:pPr>
        <w:pStyle w:val="af2"/>
        <w:ind w:left="0"/>
      </w:pPr>
      <w:r>
        <w:t>1.Наблюдается недостаточная готовность части педагогов к планированию и организации образовательного процесса в соответствии с требованиями ФГОС.</w:t>
      </w:r>
    </w:p>
    <w:p w:rsidR="0095772E" w:rsidRDefault="0095772E" w:rsidP="0095772E">
      <w:pPr>
        <w:pStyle w:val="af2"/>
        <w:ind w:left="0"/>
      </w:pPr>
      <w:r>
        <w:t>2.Слабо используются возможности для создания условий для раскрытия интересов и склонностей кадет к научно-исследовательской деятельности.</w:t>
      </w:r>
    </w:p>
    <w:p w:rsidR="0095772E" w:rsidRDefault="0095772E" w:rsidP="009577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5772E" w:rsidRDefault="0095772E" w:rsidP="0095772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Рекомендации:</w:t>
      </w:r>
    </w:p>
    <w:p w:rsidR="0095772E" w:rsidRDefault="0095772E" w:rsidP="0095772E">
      <w:pPr>
        <w:jc w:val="both"/>
        <w:rPr>
          <w:sz w:val="22"/>
          <w:szCs w:val="22"/>
        </w:rPr>
      </w:pPr>
      <w:r>
        <w:rPr>
          <w:sz w:val="22"/>
          <w:szCs w:val="22"/>
        </w:rPr>
        <w:t>1.Систематизировать работу по освоению эффективных методик и технологий, методов, приемов, повышающих учебную мотивацию обучающихся.</w:t>
      </w:r>
    </w:p>
    <w:p w:rsidR="0095772E" w:rsidRDefault="0095772E" w:rsidP="0095772E">
      <w:pPr>
        <w:jc w:val="both"/>
        <w:rPr>
          <w:sz w:val="22"/>
          <w:szCs w:val="22"/>
        </w:rPr>
      </w:pPr>
      <w:r>
        <w:rPr>
          <w:sz w:val="22"/>
          <w:szCs w:val="22"/>
        </w:rPr>
        <w:t>2. Повышать уровень профессиональной компетенции педагогов, через личностное развитие учителей, повышение квалификации, участие их в деятельности кадетского корпуса.</w:t>
      </w:r>
    </w:p>
    <w:p w:rsidR="0095772E" w:rsidRDefault="0095772E" w:rsidP="0095772E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Предложить различные формы повышения квалификации педагогам в области ИКТ .</w:t>
      </w:r>
    </w:p>
    <w:p w:rsidR="0095772E" w:rsidRDefault="0095772E" w:rsidP="0095772E">
      <w:pPr>
        <w:jc w:val="both"/>
        <w:rPr>
          <w:sz w:val="22"/>
          <w:szCs w:val="22"/>
        </w:rPr>
      </w:pPr>
      <w:r>
        <w:rPr>
          <w:sz w:val="22"/>
          <w:szCs w:val="22"/>
        </w:rPr>
        <w:t>4. Осуществить дооснащение кадетского корпуса средствами ИКТ (в том числе замену устаревших моделей).</w:t>
      </w:r>
    </w:p>
    <w:p w:rsidR="0095772E" w:rsidRDefault="0095772E" w:rsidP="0095772E">
      <w:pPr>
        <w:ind w:left="-567"/>
        <w:rPr>
          <w:sz w:val="36"/>
          <w:szCs w:val="36"/>
        </w:rPr>
      </w:pPr>
    </w:p>
    <w:p w:rsidR="0095772E" w:rsidRDefault="0095772E" w:rsidP="0095772E">
      <w:pPr>
        <w:ind w:left="720" w:hanging="360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  </w:t>
      </w:r>
      <w:r>
        <w:rPr>
          <w:rStyle w:val="apple-converted-space"/>
          <w:i/>
          <w:sz w:val="36"/>
          <w:szCs w:val="36"/>
        </w:rPr>
        <w:t> </w:t>
      </w:r>
      <w:bookmarkStart w:id="0" w:name="Мониторинг_эффективности"/>
      <w:r>
        <w:rPr>
          <w:b/>
          <w:bCs/>
          <w:sz w:val="28"/>
          <w:szCs w:val="28"/>
        </w:rPr>
        <w:t>Мониторинг эффективности</w:t>
      </w:r>
      <w:bookmarkEnd w:id="0"/>
      <w:r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использования современных образовательных технологий</w:t>
      </w:r>
      <w:r>
        <w:rPr>
          <w:b/>
          <w:bCs/>
          <w:i/>
          <w:sz w:val="28"/>
          <w:szCs w:val="28"/>
        </w:rPr>
        <w:t xml:space="preserve"> (</w:t>
      </w:r>
      <w:r>
        <w:rPr>
          <w:b/>
          <w:sz w:val="28"/>
          <w:szCs w:val="28"/>
        </w:rPr>
        <w:t>качество образования выпускников в 2019 году)</w:t>
      </w:r>
    </w:p>
    <w:p w:rsidR="0095772E" w:rsidRDefault="0095772E" w:rsidP="0095772E">
      <w:r>
        <w:t xml:space="preserve">       Кадетский корпус  рассматривает качество образования как приоритетное направление своей деятельности и проводит целенаправленную работу по созданию условий, обеспечивающих качество образовательного процесса, по обеспечению качества его реализации и качества его результатов.</w:t>
      </w:r>
    </w:p>
    <w:p w:rsidR="0095772E" w:rsidRDefault="0095772E" w:rsidP="0095772E">
      <w:pPr>
        <w:rPr>
          <w:b/>
          <w:bCs/>
        </w:rPr>
      </w:pPr>
      <w:r>
        <w:t xml:space="preserve"> В 2017-1-2018 учебном году  в рамках мониторинга знаний 5,6 классы принимали участие в ВПР.</w:t>
      </w:r>
    </w:p>
    <w:p w:rsidR="0095772E" w:rsidRDefault="0095772E" w:rsidP="0095772E">
      <w:pPr>
        <w:ind w:hanging="284"/>
        <w:jc w:val="both"/>
      </w:pPr>
      <w:r>
        <w:t xml:space="preserve">            Методическая служба обеспечила </w:t>
      </w:r>
      <w:r>
        <w:rPr>
          <w:b/>
        </w:rPr>
        <w:t>методическое сопровождение организации ГИА</w:t>
      </w:r>
      <w:r>
        <w:t xml:space="preserve"> в форме ОГЭ в 9-х классах и ЕГЭ в 11-х классах. </w:t>
      </w:r>
    </w:p>
    <w:p w:rsidR="0095772E" w:rsidRDefault="0095772E" w:rsidP="0095772E">
      <w:pPr>
        <w:spacing w:before="28" w:after="2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Была собрана  нормативная  и инструктивная база  проведения   государственной итоговой аттестации выпускников 9,11 классов, организовано взаимодействие с региональными, муниципальными структурами, обеспечивающими проведение ГИА.</w:t>
      </w:r>
    </w:p>
    <w:p w:rsidR="0095772E" w:rsidRDefault="0095772E" w:rsidP="0095772E">
      <w:pPr>
        <w:ind w:left="-540" w:firstLine="540"/>
        <w:jc w:val="both"/>
      </w:pPr>
      <w:r>
        <w:t xml:space="preserve">         Руководителями методических объединений математики и русского языка были </w:t>
      </w:r>
    </w:p>
    <w:p w:rsidR="0095772E" w:rsidRDefault="0095772E" w:rsidP="0095772E">
      <w:pPr>
        <w:ind w:left="-540" w:firstLine="540"/>
        <w:jc w:val="both"/>
      </w:pPr>
      <w:r>
        <w:rPr>
          <w:b/>
        </w:rPr>
        <w:t>проведены методические совещания для учителей-предметников</w:t>
      </w:r>
      <w:r>
        <w:t xml:space="preserve"> по темам: </w:t>
      </w:r>
    </w:p>
    <w:p w:rsidR="0095772E" w:rsidRDefault="0095772E" w:rsidP="0095772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eastAsia="MS Mincho"/>
          <w:color w:val="000000"/>
          <w:lang w:eastAsia="ja-JP"/>
        </w:rPr>
        <w:t xml:space="preserve">        </w:t>
      </w:r>
      <w:r>
        <w:rPr>
          <w:rFonts w:ascii="Times New Roman" w:hAnsi="Times New Roman"/>
          <w:sz w:val="24"/>
          <w:szCs w:val="24"/>
        </w:rPr>
        <w:t>« Анализ результатов ГИА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2018»</w:t>
      </w:r>
    </w:p>
    <w:p w:rsidR="0095772E" w:rsidRDefault="0095772E" w:rsidP="0095772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 подготовке к государственной аттестации 9.11 классов в 2019 году»;</w:t>
      </w:r>
    </w:p>
    <w:p w:rsidR="0095772E" w:rsidRDefault="0095772E" w:rsidP="0095772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ГИА в форме сочинения в 11 классе»;</w:t>
      </w:r>
    </w:p>
    <w:p w:rsidR="0095772E" w:rsidRDefault="0095772E" w:rsidP="0095772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Заполнение бланков регистрации и ответов»;</w:t>
      </w:r>
    </w:p>
    <w:p w:rsidR="0095772E" w:rsidRDefault="0095772E" w:rsidP="0095772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Об организации и проведении школьных репетиций ОГЭ, ЕГЭ»;</w:t>
      </w:r>
    </w:p>
    <w:p w:rsidR="0095772E" w:rsidRDefault="0095772E" w:rsidP="0095772E">
      <w:pPr>
        <w:pStyle w:val="af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Организация повторения программного материала в рамках подготовки к ГИА в 9, 11 классах»;</w:t>
      </w:r>
    </w:p>
    <w:p w:rsidR="0095772E" w:rsidRDefault="0095772E" w:rsidP="0095772E">
      <w:pPr>
        <w:numPr>
          <w:ilvl w:val="0"/>
          <w:numId w:val="20"/>
        </w:numPr>
        <w:jc w:val="both"/>
      </w:pPr>
      <w:r>
        <w:lastRenderedPageBreak/>
        <w:t>«Подготовка к ОГЭ и ЕГЭ по математике»</w:t>
      </w:r>
    </w:p>
    <w:p w:rsidR="0095772E" w:rsidRDefault="0095772E" w:rsidP="0095772E">
      <w:pPr>
        <w:numPr>
          <w:ilvl w:val="0"/>
          <w:numId w:val="20"/>
        </w:numPr>
        <w:jc w:val="both"/>
        <w:rPr>
          <w:rFonts w:eastAsia="MS Mincho"/>
          <w:bCs/>
          <w:lang w:eastAsia="ja-JP"/>
        </w:rPr>
      </w:pPr>
      <w:r>
        <w:rPr>
          <w:rFonts w:eastAsia="MS Mincho"/>
          <w:lang w:eastAsia="ja-JP"/>
        </w:rPr>
        <w:t>«</w:t>
      </w:r>
      <w:r>
        <w:rPr>
          <w:rFonts w:eastAsia="MS Mincho"/>
          <w:bCs/>
          <w:lang w:eastAsia="ja-JP"/>
        </w:rPr>
        <w:t xml:space="preserve">Методика подготовки кадет 9, 11 классов к итоговой аттестации в форме ЕГЭ и ОГЭ по    </w:t>
      </w:r>
    </w:p>
    <w:p w:rsidR="0095772E" w:rsidRDefault="0095772E" w:rsidP="0095772E">
      <w:pPr>
        <w:numPr>
          <w:ilvl w:val="0"/>
          <w:numId w:val="20"/>
        </w:numPr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>русскому языку и литературе».</w:t>
      </w:r>
      <w:r>
        <w:rPr>
          <w:rFonts w:eastAsia="MS Mincho"/>
          <w:lang w:eastAsia="ja-JP"/>
        </w:rPr>
        <w:t xml:space="preserve"> </w:t>
      </w:r>
    </w:p>
    <w:p w:rsidR="0095772E" w:rsidRDefault="0095772E" w:rsidP="0095772E">
      <w:r>
        <w:rPr>
          <w:b/>
        </w:rPr>
        <w:t xml:space="preserve">              Для кадет, родителей (законных представителей) в течение года проводились собрания, конференции,</w:t>
      </w:r>
      <w:r>
        <w:t xml:space="preserve"> информация вывешивалась на сайте корпуса по ознакомлению с нормативными документами, сопровождающими ГИА 2019, расписанием экзаменов, правилами психологической подготовки, организацией режима работы и отдыха кадет.</w:t>
      </w:r>
    </w:p>
    <w:p w:rsidR="0095772E" w:rsidRDefault="0095772E" w:rsidP="0095772E">
      <w:pPr>
        <w:rPr>
          <w:b/>
          <w:bCs/>
        </w:rPr>
      </w:pPr>
    </w:p>
    <w:p w:rsidR="0095772E" w:rsidRDefault="0095772E" w:rsidP="0095772E">
      <w:pPr>
        <w:jc w:val="center"/>
        <w:rPr>
          <w:b/>
          <w:bCs/>
        </w:rPr>
      </w:pPr>
      <w:r>
        <w:rPr>
          <w:b/>
          <w:bCs/>
        </w:rPr>
        <w:t>Качество знаний и успеваемость кадет 9-х классов</w:t>
      </w:r>
    </w:p>
    <w:p w:rsidR="0095772E" w:rsidRDefault="0095772E" w:rsidP="0095772E">
      <w:pPr>
        <w:jc w:val="both"/>
      </w:pPr>
      <w:r>
        <w:t xml:space="preserve">      Во исполнение ст.59 закона РФ « Об Образовании в РФ», Устава корпуса, решений педагогических советов от 23.05.2018 г, № 6 « О допуске выпускников 9,11 классов к государственной (итоговой) аттестации кадет в 2018 году», для организации и проведения ГИА в 2018 году была сформирована нормативно-правовая база школьного уровня, сформирована  база выпускников, созданы все  условия по организации и  проведению ГИА.  Вопросы подготовки, организации и проведения освещались на сайте корпуса</w:t>
      </w:r>
    </w:p>
    <w:p w:rsidR="0095772E" w:rsidRDefault="0095772E" w:rsidP="0095772E">
      <w:pPr>
        <w:jc w:val="both"/>
      </w:pPr>
      <w:r>
        <w:t xml:space="preserve">            </w:t>
      </w:r>
      <w:r>
        <w:rPr>
          <w:color w:val="000000"/>
        </w:rPr>
        <w:t xml:space="preserve">По </w:t>
      </w:r>
      <w:r>
        <w:rPr>
          <w:b/>
          <w:color w:val="000000"/>
        </w:rPr>
        <w:t>итогам 2018– 2019</w:t>
      </w:r>
      <w:r>
        <w:rPr>
          <w:color w:val="000000"/>
        </w:rPr>
        <w:t xml:space="preserve"> учебного года все </w:t>
      </w:r>
      <w:r>
        <w:rPr>
          <w:b/>
          <w:color w:val="000000"/>
        </w:rPr>
        <w:t>21 выпускник</w:t>
      </w:r>
      <w:r>
        <w:rPr>
          <w:color w:val="000000"/>
        </w:rPr>
        <w:t xml:space="preserve"> </w:t>
      </w:r>
      <w:r>
        <w:rPr>
          <w:b/>
          <w:color w:val="000000"/>
        </w:rPr>
        <w:t>9-х классов</w:t>
      </w:r>
      <w:r>
        <w:rPr>
          <w:color w:val="000000"/>
        </w:rPr>
        <w:t xml:space="preserve"> были допущены к экзаменам</w:t>
      </w:r>
      <w:r>
        <w:t xml:space="preserve"> и получили аттестат об основном  общем образовании. 8 из них получили по завершении основного общего образования аттестаты без «троек».</w:t>
      </w:r>
      <w:r>
        <w:rPr>
          <w:color w:val="000000"/>
        </w:rPr>
        <w:t xml:space="preserve"> </w:t>
      </w:r>
      <w:r>
        <w:t xml:space="preserve">Аттестат с отличием получил 1  кадет. Качество знаний при 100%  составило по сравнению с 2016-2017 учебного года43%, что выше по сравнению с результатами  2016-2017 учебного год </w:t>
      </w:r>
    </w:p>
    <w:p w:rsidR="0095772E" w:rsidRDefault="0095772E" w:rsidP="0095772E">
      <w:pPr>
        <w:tabs>
          <w:tab w:val="left" w:pos="8647"/>
          <w:tab w:val="left" w:pos="9072"/>
          <w:tab w:val="left" w:pos="9356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В  2017-2018 учебном году кадеты 9-х классов сдавали два обязательных экзамена (русский язык и математика)  и два экзамена по выбору из числа предметов, изучавшихся в 9 классе, по 5 общеобразовательным предметам</w:t>
      </w:r>
      <w:r>
        <w:rPr>
          <w:color w:val="444444"/>
        </w:rPr>
        <w:t xml:space="preserve"> </w:t>
      </w:r>
      <w:r>
        <w:rPr>
          <w:color w:val="000000"/>
        </w:rPr>
        <w:t>:  химия, биология, история, география,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обществознание,</w:t>
      </w:r>
    </w:p>
    <w:p w:rsidR="0095772E" w:rsidRDefault="0095772E" w:rsidP="0095772E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</w:rPr>
        <w:t>Результаты ОГЭ за 2018, 201 гг.</w:t>
      </w:r>
    </w:p>
    <w:tbl>
      <w:tblPr>
        <w:tblW w:w="0" w:type="auto"/>
        <w:tblLayout w:type="fixed"/>
        <w:tblLook w:val="04A0"/>
      </w:tblPr>
      <w:tblGrid>
        <w:gridCol w:w="1716"/>
        <w:gridCol w:w="851"/>
        <w:gridCol w:w="850"/>
        <w:gridCol w:w="1134"/>
        <w:gridCol w:w="1134"/>
        <w:gridCol w:w="851"/>
        <w:gridCol w:w="1134"/>
        <w:gridCol w:w="992"/>
        <w:gridCol w:w="1134"/>
      </w:tblGrid>
      <w:tr w:rsidR="0095772E" w:rsidTr="0095772E">
        <w:trPr>
          <w:trHeight w:val="408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 оценки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успешности</w:t>
            </w:r>
          </w:p>
        </w:tc>
      </w:tr>
      <w:tr w:rsidR="0095772E" w:rsidTr="0095772E">
        <w:trPr>
          <w:trHeight w:val="571"/>
        </w:trPr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95772E" w:rsidTr="0095772E">
        <w:trPr>
          <w:trHeight w:val="409"/>
        </w:trPr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rPr>
          <w:trHeight w:val="44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rPr>
          <w:trHeight w:val="24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rPr>
          <w:trHeight w:val="393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95772E" w:rsidRDefault="0095772E" w:rsidP="0095772E">
      <w:pPr>
        <w:pStyle w:val="p4"/>
        <w:shd w:val="clear" w:color="auto" w:fill="FFFFFF"/>
        <w:jc w:val="both"/>
      </w:pPr>
      <w:r>
        <w:t xml:space="preserve">Из приведенных данных, в сравнении с 2018 годом,  видно повышение средней оценки на экзамене, успеваемости и качества обученности кадет практически по всем предметам . </w:t>
      </w:r>
    </w:p>
    <w:p w:rsidR="0095772E" w:rsidRDefault="0095772E" w:rsidP="0095772E">
      <w:pPr>
        <w:widowControl w:val="0"/>
        <w:tabs>
          <w:tab w:val="left" w:pos="720"/>
        </w:tabs>
        <w:autoSpaceDE w:val="0"/>
      </w:pPr>
      <w:r>
        <w:rPr>
          <w:b/>
          <w:color w:val="000000"/>
        </w:rPr>
        <w:t>В 2018-2019</w:t>
      </w:r>
      <w:r>
        <w:rPr>
          <w:color w:val="000000"/>
        </w:rPr>
        <w:t xml:space="preserve"> учебном году </w:t>
      </w:r>
      <w:r>
        <w:rPr>
          <w:b/>
          <w:color w:val="000000"/>
        </w:rPr>
        <w:t xml:space="preserve">8 </w:t>
      </w:r>
      <w:r>
        <w:rPr>
          <w:color w:val="000000"/>
        </w:rPr>
        <w:t xml:space="preserve">выпускников </w:t>
      </w:r>
      <w:r>
        <w:rPr>
          <w:b/>
          <w:color w:val="000000"/>
        </w:rPr>
        <w:t>11</w:t>
      </w:r>
      <w:r>
        <w:rPr>
          <w:color w:val="000000"/>
        </w:rPr>
        <w:t xml:space="preserve"> класса сдавали экзамены в рамках государственной итоговой аттестации. 100%  получили аттестаты. Среди них </w:t>
      </w:r>
      <w:r>
        <w:t>6 кадетов получили аттестаты «без троек». Таким образом, качество знаний составило 75%.</w:t>
      </w:r>
    </w:p>
    <w:p w:rsidR="0095772E" w:rsidRDefault="0095772E" w:rsidP="0095772E">
      <w:r>
        <w:t xml:space="preserve">Выпускники 11 классов сдавали </w:t>
      </w:r>
      <w:r>
        <w:rPr>
          <w:b/>
        </w:rPr>
        <w:t>обязательные экзамены по русскому языку и математике</w:t>
      </w:r>
      <w:r>
        <w:t xml:space="preserve"> и по технологии ЕГЭ и получили следующие результаты:</w:t>
      </w:r>
    </w:p>
    <w:p w:rsidR="0095772E" w:rsidRDefault="0095772E" w:rsidP="0095772E">
      <w:pPr>
        <w:shd w:val="clear" w:color="auto" w:fill="FFFFFF"/>
        <w:spacing w:before="100" w:beforeAutospacing="1"/>
        <w:jc w:val="center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</w:rPr>
        <w:t>Результаты ЕГЭ за 2018, 2019 гг.</w:t>
      </w:r>
    </w:p>
    <w:tbl>
      <w:tblPr>
        <w:tblW w:w="0" w:type="auto"/>
        <w:tblLayout w:type="fixed"/>
        <w:tblLook w:val="04A0"/>
      </w:tblPr>
      <w:tblGrid>
        <w:gridCol w:w="1716"/>
        <w:gridCol w:w="851"/>
        <w:gridCol w:w="850"/>
        <w:gridCol w:w="1134"/>
        <w:gridCol w:w="1134"/>
        <w:gridCol w:w="851"/>
        <w:gridCol w:w="1134"/>
        <w:gridCol w:w="992"/>
        <w:gridCol w:w="1134"/>
      </w:tblGrid>
      <w:tr w:rsidR="0095772E" w:rsidTr="0095772E">
        <w:trPr>
          <w:trHeight w:val="408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 балла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Высший балл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успешности</w:t>
            </w:r>
          </w:p>
        </w:tc>
      </w:tr>
      <w:tr w:rsidR="0095772E" w:rsidTr="0095772E">
        <w:trPr>
          <w:trHeight w:val="571"/>
        </w:trPr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5772E" w:rsidRDefault="009577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95772E" w:rsidTr="0095772E">
        <w:trPr>
          <w:trHeight w:val="409"/>
        </w:trPr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rPr>
          <w:trHeight w:val="409"/>
        </w:trPr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профиль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rPr>
          <w:trHeight w:val="442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rPr>
          <w:trHeight w:val="246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rPr>
          <w:trHeight w:val="393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772E" w:rsidTr="0095772E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2E" w:rsidRDefault="009577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95772E" w:rsidRDefault="0095772E" w:rsidP="0095772E">
      <w:r>
        <w:t>Из приведенных данных, в сравнении с 2018 годом,  видно повышение средней оценки на экзамене, успеваемости и качества обученности кадет  по всем предметам. Это позволило выпускникам успешно поступить в гражданские и военные ВУЗы. На данный момент  в  военных ВУЗах обучаются 4 выпускника:</w:t>
      </w:r>
      <w:r>
        <w:rPr>
          <w:sz w:val="28"/>
          <w:szCs w:val="28"/>
        </w:rPr>
        <w:t xml:space="preserve"> </w:t>
      </w:r>
      <w:r>
        <w:t>Пензенское высшее артиллерийское училище-1, Краснодарское высшее военное летное училище – 1, Военная академия воздушно-космической обороны, г. Тверь -2 ; в гражданских вузах -8 выпускников:</w:t>
      </w:r>
      <w:r>
        <w:rPr>
          <w:sz w:val="28"/>
          <w:szCs w:val="28"/>
        </w:rPr>
        <w:t xml:space="preserve"> </w:t>
      </w:r>
      <w:r>
        <w:t>Волгоградский технический университет – 1,ВОЛГУ – 1,Волгоградский медицинский университет – 1, Саратовская государственная юридическая академия – 1,Волгоградский аграрный университет -3,Волгоградский социально-педагогический университет -1.</w:t>
      </w:r>
    </w:p>
    <w:p w:rsidR="0095772E" w:rsidRDefault="0095772E" w:rsidP="0095772E"/>
    <w:p w:rsidR="0095772E" w:rsidRDefault="0095772E" w:rsidP="0095772E">
      <w:pPr>
        <w:autoSpaceDE w:val="0"/>
        <w:autoSpaceDN w:val="0"/>
        <w:adjustRightInd w:val="0"/>
        <w:rPr>
          <w:rFonts w:cs="Times New Roman+FPEF"/>
          <w:b/>
          <w:sz w:val="28"/>
          <w:szCs w:val="28"/>
        </w:rPr>
      </w:pPr>
      <w:r>
        <w:rPr>
          <w:rFonts w:cs="Times New Roman+FPEF"/>
          <w:b/>
          <w:sz w:val="28"/>
          <w:szCs w:val="28"/>
        </w:rPr>
        <w:t xml:space="preserve">            Создание условий для творческого самовыражения, раскрытия</w:t>
      </w:r>
    </w:p>
    <w:p w:rsidR="0095772E" w:rsidRDefault="0095772E" w:rsidP="0095772E">
      <w:pPr>
        <w:autoSpaceDE w:val="0"/>
        <w:autoSpaceDN w:val="0"/>
        <w:adjustRightInd w:val="0"/>
        <w:jc w:val="center"/>
        <w:rPr>
          <w:rFonts w:cs="Times New Roman+FPEF"/>
          <w:b/>
          <w:sz w:val="28"/>
          <w:szCs w:val="28"/>
        </w:rPr>
      </w:pPr>
      <w:r>
        <w:rPr>
          <w:rFonts w:cs="Times New Roman+FPEF"/>
          <w:b/>
          <w:sz w:val="28"/>
          <w:szCs w:val="28"/>
        </w:rPr>
        <w:t>профессионального потенциала педагогов, повышения их профессиональных компетенций.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cs="Times New Roman+FPEF"/>
          <w:b/>
          <w:u w:val="single"/>
        </w:rPr>
      </w:pPr>
      <w:r>
        <w:rPr>
          <w:b/>
        </w:rPr>
        <w:t>Курсовая подготовка</w:t>
      </w:r>
      <w:r>
        <w:t xml:space="preserve"> – одна из основных форм деятельности, способная оказать теоретическую и методическую поддержку в профессиональном росте педагога. </w:t>
      </w:r>
    </w:p>
    <w:p w:rsidR="0095772E" w:rsidRDefault="0095772E" w:rsidP="0095772E">
      <w:pPr>
        <w:jc w:val="both"/>
        <w:rPr>
          <w:rFonts w:eastAsia="MS Mincho"/>
        </w:rPr>
      </w:pPr>
    </w:p>
    <w:p w:rsidR="0095772E" w:rsidRDefault="0095772E" w:rsidP="0095772E">
      <w:pPr>
        <w:jc w:val="both"/>
        <w:rPr>
          <w:rFonts w:eastAsia="MS Mincho"/>
        </w:rPr>
      </w:pPr>
      <w:r>
        <w:rPr>
          <w:rFonts w:eastAsia="MS Mincho"/>
        </w:rPr>
        <w:t>Наиболее востребованными темами в 2018-2019</w:t>
      </w:r>
      <w:r>
        <w:rPr>
          <w:rFonts w:eastAsia="MS Mincho"/>
          <w:b/>
        </w:rPr>
        <w:t xml:space="preserve"> </w:t>
      </w:r>
      <w:r>
        <w:rPr>
          <w:rFonts w:eastAsia="MS Mincho"/>
        </w:rPr>
        <w:t xml:space="preserve">учебном году были: </w:t>
      </w:r>
    </w:p>
    <w:p w:rsidR="0095772E" w:rsidRDefault="0095772E" w:rsidP="0095772E">
      <w:pPr>
        <w:ind w:firstLine="708"/>
        <w:jc w:val="both"/>
      </w:pPr>
      <w:r>
        <w:rPr>
          <w:rFonts w:eastAsia="MS Mincho"/>
        </w:rPr>
        <w:t xml:space="preserve">- </w:t>
      </w:r>
      <w:r>
        <w:t>«Внедрение модели деятельности ОО со специальным  наименованием «казачий кадетский корпус»</w:t>
      </w:r>
    </w:p>
    <w:p w:rsidR="0095772E" w:rsidRDefault="0095772E" w:rsidP="0095772E">
      <w:pPr>
        <w:ind w:firstLine="708"/>
        <w:jc w:val="both"/>
        <w:rPr>
          <w:rFonts w:eastAsia="MS Mincho"/>
        </w:rPr>
      </w:pPr>
      <w:r>
        <w:t>- «Содержание и организация планирования воспитательной деятельности с группой обучающихся в условиях реализации ФГОС»</w:t>
      </w:r>
    </w:p>
    <w:p w:rsidR="0095772E" w:rsidRDefault="0095772E" w:rsidP="0095772E">
      <w:pPr>
        <w:ind w:firstLine="708"/>
        <w:jc w:val="both"/>
        <w:rPr>
          <w:rFonts w:eastAsia="MS Mincho"/>
        </w:rPr>
      </w:pPr>
      <w:r>
        <w:rPr>
          <w:rFonts w:eastAsia="MS Mincho"/>
        </w:rPr>
        <w:t>-  «Активные методы в педагогической и воспитательной деятельности в условиях реализации ФГОС (по уровням образования и предметным областям);</w:t>
      </w:r>
    </w:p>
    <w:p w:rsidR="0095772E" w:rsidRDefault="0095772E" w:rsidP="0095772E">
      <w:pPr>
        <w:ind w:firstLine="708"/>
        <w:jc w:val="both"/>
        <w:rPr>
          <w:rFonts w:eastAsia="MS Mincho"/>
        </w:rPr>
      </w:pPr>
      <w:r>
        <w:rPr>
          <w:rFonts w:eastAsia="MS Mincho"/>
        </w:rPr>
        <w:t>- «Системно-деятельностный подход в образовании и воспитании в условиях реализации ФГОС (по уровням образования и предметным областям)».</w:t>
      </w:r>
    </w:p>
    <w:p w:rsidR="0095772E" w:rsidRDefault="0095772E" w:rsidP="0095772E">
      <w:pPr>
        <w:jc w:val="both"/>
        <w:rPr>
          <w:rFonts w:eastAsia="MS Mincho"/>
          <w:color w:val="000000"/>
        </w:rPr>
      </w:pPr>
    </w:p>
    <w:p w:rsidR="0095772E" w:rsidRDefault="0095772E" w:rsidP="0095772E">
      <w:r>
        <w:rPr>
          <w:sz w:val="28"/>
          <w:szCs w:val="28"/>
        </w:rPr>
        <w:t xml:space="preserve">      </w:t>
      </w:r>
      <w:r>
        <w:t>В 2018-19 уч.году 6 учителей- предметников успешно прошли курсы повышения квалификации, 2 учителя- предметника прошли курсы  по теме: «Подготовка экспертов в области оценивания знаний  с функцией эксперта ГИА», 3 учителя- предметника прошли курсы переподготовки по учебным предметам «география», «биология», «ОБЖ», что составляет 85% от количества учителей-предметников. 6 воспитателей, в том числе старший воспитатель также прошли курсы повышения квалификации с учетом типа учреждения и требованиями ФГОС, что составляет 67% от количества воспитателей.</w:t>
      </w:r>
    </w:p>
    <w:p w:rsidR="0095772E" w:rsidRDefault="0095772E" w:rsidP="0095772E">
      <w:pPr>
        <w:rPr>
          <w:lang w:eastAsia="en-US"/>
        </w:rPr>
      </w:pPr>
      <w:r>
        <w:t xml:space="preserve">   В 2018-2019 учебном году 2 учителя- предметника аттестовались на высшую </w:t>
      </w:r>
    </w:p>
    <w:p w:rsidR="0095772E" w:rsidRDefault="0095772E" w:rsidP="0095772E">
      <w:pPr>
        <w:ind w:right="2409"/>
      </w:pPr>
      <w:r>
        <w:t>квалификационную  категорию, 3 учителя- предметника аттестовались на первую  квалификационную категорию, что составляет 46% от количества  учителей-предметников.</w:t>
      </w:r>
    </w:p>
    <w:p w:rsidR="0095772E" w:rsidRDefault="0095772E" w:rsidP="0095772E">
      <w:pPr>
        <w:rPr>
          <w:rFonts w:eastAsia="MS Mincho"/>
        </w:rPr>
      </w:pPr>
      <w:r>
        <w:rPr>
          <w:rFonts w:eastAsia="MS Mincho"/>
          <w:lang w:eastAsia="ja-JP"/>
        </w:rPr>
        <w:t xml:space="preserve"> </w:t>
      </w:r>
      <w:r>
        <w:rPr>
          <w:rFonts w:eastAsia="MS Mincho"/>
        </w:rPr>
        <w:t xml:space="preserve">  Повышение квалификации не будет являться достаточно эффективным, если оно будет     </w:t>
      </w:r>
    </w:p>
    <w:p w:rsidR="0095772E" w:rsidRDefault="0095772E" w:rsidP="0095772E">
      <w:pPr>
        <w:rPr>
          <w:rFonts w:eastAsia="MS Mincho"/>
        </w:rPr>
      </w:pPr>
      <w:r>
        <w:rPr>
          <w:rFonts w:eastAsia="MS Mincho"/>
        </w:rPr>
        <w:lastRenderedPageBreak/>
        <w:t>направлено только на овладение психолого-педагогическими знаниями. Необходимо формировать лидерскую позицию педагога. Такой формой являются профессиональные конкурсы, вебинары, соревнования,конференции,  в которых приняли   участие учителя  и воспитатели кадетского корпуса.</w:t>
      </w:r>
    </w:p>
    <w:p w:rsidR="0095772E" w:rsidRDefault="0095772E" w:rsidP="0095772E">
      <w:pPr>
        <w:rPr>
          <w:rFonts w:eastAsia="MS Mincho"/>
        </w:rPr>
      </w:pPr>
      <w:r>
        <w:rPr>
          <w:rFonts w:eastAsia="MS Mincho"/>
        </w:rPr>
        <w:t xml:space="preserve">      Педагоги в течение года активно распространяли свой опыт: проводили мастер - классы, семинары, выступали с публичными докладами, публиковались в педагогических  изданиях, сборниках, участвовали в работе районных МО. Еще одной формой работы, которая подтверждает профессионализм педагога является подготовка учащихся к различным конкурсам, олимпиадам, соревнованиям.</w:t>
      </w:r>
    </w:p>
    <w:p w:rsidR="0095772E" w:rsidRDefault="0095772E" w:rsidP="0095772E">
      <w:pPr>
        <w:ind w:left="-540"/>
        <w:jc w:val="both"/>
        <w:rPr>
          <w:rFonts w:eastAsia="MS Mincho"/>
        </w:rPr>
      </w:pPr>
    </w:p>
    <w:p w:rsidR="0095772E" w:rsidRDefault="0095772E" w:rsidP="0095772E">
      <w:pPr>
        <w:jc w:val="both"/>
        <w:rPr>
          <w:rFonts w:eastAsia="MS Mincho"/>
          <w:b/>
        </w:rPr>
      </w:pPr>
      <w:r>
        <w:rPr>
          <w:rFonts w:eastAsia="MS Mincho"/>
          <w:b/>
        </w:rPr>
        <w:t>Учитель:Козина М.В.</w:t>
      </w:r>
    </w:p>
    <w:p w:rsidR="0095772E" w:rsidRDefault="0095772E" w:rsidP="0095772E">
      <w:pPr>
        <w:jc w:val="both"/>
        <w:rPr>
          <w:rFonts w:eastAsia="MS Mincho"/>
        </w:rPr>
      </w:pPr>
      <w:r>
        <w:rPr>
          <w:rFonts w:eastAsia="MS Mincho"/>
        </w:rPr>
        <w:t>Предмет: русский язык и литература</w:t>
      </w:r>
    </w:p>
    <w:p w:rsidR="0095772E" w:rsidRDefault="0095772E" w:rsidP="0095772E">
      <w:pPr>
        <w:numPr>
          <w:ilvl w:val="0"/>
          <w:numId w:val="21"/>
        </w:numPr>
        <w:jc w:val="both"/>
        <w:rPr>
          <w:rFonts w:eastAsia="MS Mincho"/>
        </w:rPr>
      </w:pPr>
      <w:r>
        <w:rPr>
          <w:rFonts w:eastAsia="MS Mincho"/>
        </w:rPr>
        <w:t>Публикации  в сборнике научных трудов «Культура. Образование. Наука» (выпуск 18, 2018 г.). Тема статьи: «Возрождение казачества: теория и практика (из опыта работы)»</w:t>
      </w:r>
    </w:p>
    <w:p w:rsidR="0095772E" w:rsidRDefault="0095772E" w:rsidP="0095772E">
      <w:p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2. Благодарственное письмо за активное участие и подготовку участников к конкурсу «Кириллица»;</w:t>
      </w:r>
    </w:p>
    <w:p w:rsidR="0095772E" w:rsidRDefault="0095772E" w:rsidP="0095772E">
      <w:p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3. Благодарственное письмо за успешную подготовку участников 5 районного конкурса чтецов «Поэзия- души моей отрада»;</w:t>
      </w:r>
    </w:p>
    <w:p w:rsidR="0095772E" w:rsidRDefault="0095772E" w:rsidP="0095772E">
      <w:p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4. Сертификат выступающего 3 открытых Рождественских образовательных чтениях Кумылженского района; тема выступления: «Роль казачества в сохранении православных традицый»</w:t>
      </w:r>
    </w:p>
    <w:p w:rsidR="0095772E" w:rsidRDefault="0095772E" w:rsidP="0095772E">
      <w:p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5. Благодарность  за организацию и активное участие в проведении 8 Всероссийской дистанционной олимпиады с международным участием;</w:t>
      </w:r>
    </w:p>
    <w:p w:rsidR="0095772E" w:rsidRDefault="0095772E" w:rsidP="0095772E">
      <w:p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6.Благодарственное письмо за высокий уровень подготовки участников регионального этапа 15 Международного литературно-художественного конкурса «Гренадеры, вперед!»</w:t>
      </w:r>
    </w:p>
    <w:p w:rsidR="0095772E" w:rsidRDefault="0095772E" w:rsidP="0095772E">
      <w:p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7.Сертификат выступающего общеепархиальной (региональной) научно-практической конференции «История российского казачества: страницы славы и скорби» на тему: «Воспитание патриотизма с использованием казачьего компонента</w:t>
      </w:r>
    </w:p>
    <w:p w:rsidR="0095772E" w:rsidRDefault="0095772E" w:rsidP="0095772E">
      <w:pPr>
        <w:autoSpaceDE w:val="0"/>
        <w:autoSpaceDN w:val="0"/>
        <w:adjustRightInd w:val="0"/>
        <w:ind w:left="360"/>
        <w:rPr>
          <w:rFonts w:eastAsia="MS Mincho"/>
          <w:lang w:eastAsia="ja-JP"/>
        </w:rPr>
      </w:pPr>
      <w:r>
        <w:rPr>
          <w:rFonts w:eastAsia="MS Mincho"/>
          <w:lang w:eastAsia="ja-JP"/>
        </w:rPr>
        <w:t>8. Сертификат выступающего на муниципальной конференции «Молодежь: свобода и ответственность»; тема выступления: «Духовно-нравственное воспитание обучающихся ГКОУ»</w:t>
      </w:r>
    </w:p>
    <w:p w:rsidR="0095772E" w:rsidRDefault="0095772E" w:rsidP="0095772E">
      <w:r>
        <w:rPr>
          <w:rFonts w:eastAsia="MS Mincho"/>
          <w:b/>
          <w:lang w:eastAsia="ja-JP"/>
        </w:rPr>
        <w:t xml:space="preserve">      </w:t>
      </w:r>
      <w:r>
        <w:rPr>
          <w:rFonts w:eastAsia="MS Mincho"/>
          <w:lang w:eastAsia="ja-JP"/>
        </w:rPr>
        <w:t>9</w:t>
      </w:r>
      <w:r>
        <w:rPr>
          <w:rFonts w:eastAsia="MS Mincho"/>
          <w:b/>
          <w:lang w:eastAsia="ja-JP"/>
        </w:rPr>
        <w:t xml:space="preserve">. </w:t>
      </w:r>
      <w:r>
        <w:rPr>
          <w:rFonts w:eastAsia="MS Mincho"/>
          <w:lang w:eastAsia="ja-JP"/>
        </w:rPr>
        <w:t>Благодарственное письмо за успешную подготовку победителей  районного этапа              Всероссийского   конкурса юных чтецов «Живая классика» 2017 года</w:t>
      </w:r>
    </w:p>
    <w:p w:rsidR="0095772E" w:rsidRDefault="0095772E" w:rsidP="0095772E">
      <w:r>
        <w:t xml:space="preserve">      10. </w:t>
      </w:r>
      <w:r>
        <w:rPr>
          <w:iCs/>
        </w:rPr>
        <w:t>Проведение мастер-класса на заседании районного методического объединения учителей русского языка и литературы на тему: «Кластер как эффективный прием технологии критического мышления»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b/>
          <w:lang w:eastAsia="ja-JP"/>
        </w:rPr>
      </w:pP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Учитель: Попова Т.Н.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b/>
          <w:lang w:eastAsia="ja-JP"/>
        </w:rPr>
      </w:pPr>
      <w:r>
        <w:rPr>
          <w:rFonts w:eastAsia="MS Mincho"/>
          <w:color w:val="000000"/>
          <w:lang w:eastAsia="ja-JP"/>
        </w:rPr>
        <w:t>Предмет: ОБЖ, математика</w:t>
      </w:r>
    </w:p>
    <w:p w:rsidR="0095772E" w:rsidRDefault="0095772E" w:rsidP="0095772E">
      <w:pPr>
        <w:rPr>
          <w:rFonts w:eastAsia="MS Mincho"/>
        </w:rPr>
      </w:pPr>
      <w:r>
        <w:rPr>
          <w:rFonts w:eastAsia="MS Mincho"/>
          <w:b/>
        </w:rPr>
        <w:t xml:space="preserve">     </w:t>
      </w:r>
      <w:r>
        <w:rPr>
          <w:rFonts w:eastAsia="MS Mincho"/>
        </w:rPr>
        <w:t xml:space="preserve"> 1</w:t>
      </w:r>
      <w:r>
        <w:rPr>
          <w:rFonts w:eastAsia="MS Mincho"/>
          <w:b/>
        </w:rPr>
        <w:t xml:space="preserve">. </w:t>
      </w:r>
      <w:r>
        <w:rPr>
          <w:rFonts w:eastAsia="MS Mincho"/>
          <w:lang w:eastAsia="ja-JP"/>
        </w:rPr>
        <w:t xml:space="preserve">Благодарственное письмо за успешную подготовку участников  олимпиады «Весна-18» проекта «Инфоурок»                                                             </w:t>
      </w:r>
      <w:r>
        <w:rPr>
          <w:rFonts w:eastAsia="MS Mincho"/>
          <w:b/>
        </w:rPr>
        <w:t xml:space="preserve">   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2. Диплом 1 степени за участие в международной интернет- олимпиаде по математике                                               «Математическая вселенная»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3.  Сертификат участника Всероссийской конференции «Актуальные проблемы преподавания  в 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  условиях  ФГОС второго поколения на сайте </w:t>
      </w:r>
      <w:r>
        <w:rPr>
          <w:rFonts w:eastAsia="MS Mincho"/>
          <w:lang w:val="en-US"/>
        </w:rPr>
        <w:t>prosveshenie</w:t>
      </w:r>
      <w:r>
        <w:rPr>
          <w:rFonts w:eastAsia="MS Mincho"/>
        </w:rPr>
        <w:t>.</w:t>
      </w:r>
      <w:r>
        <w:rPr>
          <w:rFonts w:eastAsia="MS Mincho"/>
          <w:lang w:val="en-US"/>
        </w:rPr>
        <w:t>ru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4. Свидетельство об участии в вебинаре «Проектная технология в работе современного педагога» 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  от проекта </w:t>
      </w:r>
      <w:r>
        <w:rPr>
          <w:rFonts w:eastAsia="MS Mincho"/>
          <w:lang w:val="en-US"/>
        </w:rPr>
        <w:t>meqa</w:t>
      </w:r>
      <w:r>
        <w:rPr>
          <w:rFonts w:eastAsia="MS Mincho"/>
        </w:rPr>
        <w:t>-</w:t>
      </w:r>
      <w:r>
        <w:rPr>
          <w:rFonts w:eastAsia="MS Mincho"/>
          <w:lang w:val="en-US"/>
        </w:rPr>
        <w:t>talant</w:t>
      </w:r>
      <w:r>
        <w:rPr>
          <w:rFonts w:eastAsia="MS Mincho"/>
        </w:rPr>
        <w:t>.</w:t>
      </w:r>
      <w:r>
        <w:rPr>
          <w:rFonts w:eastAsia="MS Mincho"/>
          <w:lang w:val="en-US"/>
        </w:rPr>
        <w:t>com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lastRenderedPageBreak/>
        <w:t xml:space="preserve">          5.Диплом победителя (2 место) Всероссийского конкурса Вопросит», блиц-олимпиада «Самый                 классный классный»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  6.Благодарность за активное участие в работе проекта для учителей «Инфоурок»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  7. Свидетельство об участии в вебинаре «Мультимедийные технологии на уроках:создаем идеальную презентацию в </w:t>
      </w:r>
      <w:r>
        <w:rPr>
          <w:rFonts w:eastAsia="MS Mincho"/>
          <w:lang w:val="en-US"/>
        </w:rPr>
        <w:t>powerpoint</w:t>
      </w:r>
      <w:r>
        <w:rPr>
          <w:rFonts w:eastAsia="MS Mincho"/>
        </w:rPr>
        <w:t xml:space="preserve">» от проекта </w:t>
      </w:r>
      <w:r>
        <w:rPr>
          <w:rFonts w:eastAsia="MS Mincho"/>
          <w:lang w:val="en-US"/>
        </w:rPr>
        <w:t>meqa</w:t>
      </w:r>
      <w:r>
        <w:rPr>
          <w:rFonts w:eastAsia="MS Mincho"/>
        </w:rPr>
        <w:t>-</w:t>
      </w:r>
      <w:r>
        <w:rPr>
          <w:rFonts w:eastAsia="MS Mincho"/>
          <w:lang w:val="en-US"/>
        </w:rPr>
        <w:t>talant</w:t>
      </w:r>
      <w:r>
        <w:rPr>
          <w:rFonts w:eastAsia="MS Mincho"/>
        </w:rPr>
        <w:t>.</w:t>
      </w:r>
      <w:r>
        <w:rPr>
          <w:rFonts w:eastAsia="MS Mincho"/>
          <w:lang w:val="en-US"/>
        </w:rPr>
        <w:t>com</w:t>
      </w:r>
      <w:r>
        <w:rPr>
          <w:rFonts w:eastAsia="MS Mincho"/>
        </w:rPr>
        <w:t>.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 8. Диплом победителя 2 степени за участие Международной интернет-олимпиаде по ОБЖ на портале «Солнечный свет»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    9.  Благодарственное письмо оргкомитета Всероссийского конкурса «КОНКУРС-МИФ» за подготовку участников и помощь в организации олимпиады.</w:t>
      </w:r>
    </w:p>
    <w:p w:rsidR="0095772E" w:rsidRDefault="0095772E" w:rsidP="0095772E">
      <w:pPr>
        <w:ind w:left="-540"/>
        <w:rPr>
          <w:rFonts w:eastAsia="MS Mincho"/>
        </w:rPr>
      </w:pPr>
      <w:r>
        <w:rPr>
          <w:rFonts w:eastAsia="MS Mincho"/>
        </w:rPr>
        <w:t xml:space="preserve">            10.Сертификат участника 2 Арсентьевских чтений «Нравственные ценности и будущее человечества»</w:t>
      </w:r>
    </w:p>
    <w:p w:rsidR="0095772E" w:rsidRDefault="0095772E" w:rsidP="0095772E">
      <w:pPr>
        <w:rPr>
          <w:rFonts w:eastAsia="MS Mincho"/>
        </w:rPr>
      </w:pPr>
    </w:p>
    <w:p w:rsidR="0095772E" w:rsidRDefault="0095772E" w:rsidP="0095772E">
      <w:pPr>
        <w:ind w:left="-540"/>
        <w:jc w:val="both"/>
        <w:rPr>
          <w:rFonts w:eastAsia="MS Mincho"/>
        </w:rPr>
      </w:pPr>
      <w:r>
        <w:rPr>
          <w:rFonts w:eastAsia="MS Mincho"/>
          <w:b/>
        </w:rPr>
        <w:t xml:space="preserve">          Учитель Коньшина Л.П.</w:t>
      </w:r>
      <w:r>
        <w:rPr>
          <w:rFonts w:eastAsia="MS Mincho"/>
        </w:rPr>
        <w:t>.</w:t>
      </w:r>
    </w:p>
    <w:p w:rsidR="0095772E" w:rsidRDefault="0095772E" w:rsidP="0095772E">
      <w:pPr>
        <w:ind w:left="-540"/>
        <w:jc w:val="both"/>
        <w:rPr>
          <w:rFonts w:eastAsia="MS Mincho"/>
        </w:rPr>
      </w:pPr>
      <w:r>
        <w:rPr>
          <w:rFonts w:eastAsia="MS Mincho"/>
        </w:rPr>
        <w:t xml:space="preserve">        Предмет: история и обществознание</w:t>
      </w:r>
    </w:p>
    <w:p w:rsidR="0095772E" w:rsidRDefault="0095772E" w:rsidP="0095772E">
      <w:pPr>
        <w:ind w:left="-540"/>
        <w:jc w:val="both"/>
        <w:rPr>
          <w:rFonts w:eastAsia="MS Mincho"/>
        </w:rPr>
      </w:pPr>
      <w:r>
        <w:rPr>
          <w:rFonts w:eastAsia="MS Mincho"/>
        </w:rPr>
        <w:t xml:space="preserve">       1. Публикации методических разработок:</w:t>
      </w:r>
    </w:p>
    <w:p w:rsidR="0095772E" w:rsidRDefault="0095772E" w:rsidP="0095772E">
      <w:pPr>
        <w:widowControl w:val="0"/>
        <w:suppressAutoHyphens/>
        <w:jc w:val="both"/>
      </w:pPr>
      <w:r>
        <w:t xml:space="preserve"> </w:t>
      </w:r>
      <w:r>
        <w:rPr>
          <w:lang w:val="en-US"/>
        </w:rPr>
        <w:t>infourok</w:t>
      </w:r>
      <w:r>
        <w:t>.</w:t>
      </w:r>
      <w:r>
        <w:rPr>
          <w:lang w:val="en-US"/>
        </w:rPr>
        <w:t>ru</w:t>
      </w:r>
      <w:r>
        <w:t xml:space="preserve"> - Учебный проект «Государство, в котором я хотел бы жить» в печатном издании Сборник популярных материалов «Инфоурок»</w:t>
      </w:r>
    </w:p>
    <w:p w:rsidR="0095772E" w:rsidRDefault="0095772E" w:rsidP="0095772E">
      <w:pPr>
        <w:widowControl w:val="0"/>
        <w:spacing w:line="360" w:lineRule="auto"/>
        <w:jc w:val="both"/>
      </w:pPr>
      <w:r>
        <w:t xml:space="preserve"> 2</w:t>
      </w:r>
      <w:r>
        <w:rPr>
          <w:b/>
        </w:rPr>
        <w:t>.</w:t>
      </w:r>
      <w:r>
        <w:rPr>
          <w:lang w:val="en-US"/>
        </w:rPr>
        <w:t>portalpedagoga</w:t>
      </w:r>
      <w:r>
        <w:t>.</w:t>
      </w:r>
      <w:r>
        <w:rPr>
          <w:lang w:val="en-US"/>
        </w:rPr>
        <w:t>ru</w:t>
      </w:r>
      <w:r>
        <w:t xml:space="preserve">  Методическая разработка на тему: «Программа по истории Донского казачества»</w:t>
      </w:r>
    </w:p>
    <w:p w:rsidR="0095772E" w:rsidRDefault="0095772E" w:rsidP="0095772E">
      <w:pPr>
        <w:widowControl w:val="0"/>
      </w:pPr>
      <w:r>
        <w:t>3.Сертификат за выступление на 3 Рождественских образовательных чтениях на тему: «Духовно-нравственное воспитание во внеурочной деятельности»</w:t>
      </w:r>
    </w:p>
    <w:p w:rsidR="0095772E" w:rsidRDefault="0095772E" w:rsidP="0095772E">
      <w:pPr>
        <w:widowControl w:val="0"/>
      </w:pPr>
      <w:r>
        <w:t>4.Сертификат участника 3 региональной научно-практической конференции «Традиции казачества и православия в современном образовании. Опыт. Методика»</w:t>
      </w:r>
    </w:p>
    <w:p w:rsidR="0095772E" w:rsidRDefault="0095772E" w:rsidP="0095772E">
      <w:pPr>
        <w:rPr>
          <w:rFonts w:eastAsia="MS Mincho"/>
          <w:lang w:eastAsia="ja-JP"/>
        </w:rPr>
      </w:pPr>
      <w:r>
        <w:rPr>
          <w:lang w:eastAsia="en-US"/>
        </w:rPr>
        <w:t>5.Сертификат участника регионального  Круглого стола. Тема выступления: «Воспитание обучающихся на традициях казачества и православия».</w:t>
      </w:r>
      <w:r>
        <w:rPr>
          <w:rFonts w:eastAsia="MS Mincho"/>
          <w:lang w:eastAsia="ja-JP"/>
        </w:rPr>
        <w:t xml:space="preserve"> </w:t>
      </w:r>
    </w:p>
    <w:p w:rsidR="0095772E" w:rsidRDefault="0095772E" w:rsidP="0095772E">
      <w:pPr>
        <w:rPr>
          <w:lang w:eastAsia="en-US"/>
        </w:rPr>
      </w:pPr>
      <w:r>
        <w:rPr>
          <w:rFonts w:eastAsia="MS Mincho"/>
          <w:lang w:eastAsia="ja-JP"/>
        </w:rPr>
        <w:t>6.Сертификат участника общеепархиальной (региональной) научно-практической конференции «История российского казачества: страницы славы и скорби»</w:t>
      </w:r>
    </w:p>
    <w:p w:rsidR="0095772E" w:rsidRDefault="0095772E" w:rsidP="0095772E">
      <w:pPr>
        <w:rPr>
          <w:iCs/>
        </w:rPr>
      </w:pPr>
      <w:r>
        <w:rPr>
          <w:iCs/>
        </w:rPr>
        <w:t>7.Грамота Комитета по делам национальностей и казачества Волгоградской области</w:t>
      </w:r>
    </w:p>
    <w:p w:rsidR="0095772E" w:rsidRDefault="0095772E" w:rsidP="0095772E">
      <w:pPr>
        <w:rPr>
          <w:iCs/>
        </w:rPr>
      </w:pPr>
      <w:r>
        <w:rPr>
          <w:iCs/>
        </w:rPr>
        <w:t>8.Диплом за подготовку победителей и  призеров 7 Всероссийской олимпиады «Эпоха Петра 1» из цикла «История Российской империи»</w:t>
      </w:r>
    </w:p>
    <w:p w:rsidR="0095772E" w:rsidRDefault="0095772E" w:rsidP="0095772E">
      <w:pPr>
        <w:rPr>
          <w:iCs/>
        </w:rPr>
      </w:pPr>
      <w:r>
        <w:rPr>
          <w:iCs/>
        </w:rPr>
        <w:t>9.Грамота за подготовку участника областного конкурса по истории «Мой край родной, казачий»; тема работы: «Материальная культура казаков»</w:t>
      </w:r>
    </w:p>
    <w:p w:rsidR="0095772E" w:rsidRDefault="0095772E" w:rsidP="0095772E">
      <w:pPr>
        <w:rPr>
          <w:iCs/>
        </w:rPr>
      </w:pPr>
      <w:r>
        <w:rPr>
          <w:iCs/>
        </w:rPr>
        <w:t>10.Представление для  слушателей курсов повышения квалификации педагогов Волгограда и Волгоградской области авторского педагогического опыта на тему: «Патриотическое воспитание».</w:t>
      </w:r>
    </w:p>
    <w:p w:rsidR="0095772E" w:rsidRDefault="0095772E" w:rsidP="0095772E">
      <w:pPr>
        <w:rPr>
          <w:iCs/>
        </w:rPr>
      </w:pPr>
      <w:r>
        <w:rPr>
          <w:iCs/>
        </w:rPr>
        <w:t>11.Проведение мастер-класса на заседании районного методического объединения учителей истории и обществознания по теме: «Семья и ее ценности».</w:t>
      </w:r>
    </w:p>
    <w:p w:rsidR="0095772E" w:rsidRDefault="0095772E" w:rsidP="0095772E">
      <w:pPr>
        <w:rPr>
          <w:iCs/>
        </w:rPr>
      </w:pPr>
    </w:p>
    <w:p w:rsidR="0095772E" w:rsidRDefault="0095772E" w:rsidP="0095772E">
      <w:pPr>
        <w:ind w:left="-540"/>
        <w:jc w:val="both"/>
        <w:rPr>
          <w:rFonts w:eastAsia="MS Mincho"/>
        </w:rPr>
      </w:pPr>
      <w:r>
        <w:rPr>
          <w:rFonts w:eastAsia="MS Mincho"/>
          <w:b/>
        </w:rPr>
        <w:t xml:space="preserve">          Учитель Азаров Е.С.</w:t>
      </w:r>
      <w:r>
        <w:rPr>
          <w:rFonts w:eastAsia="MS Mincho"/>
        </w:rPr>
        <w:t>.</w:t>
      </w:r>
    </w:p>
    <w:p w:rsidR="0095772E" w:rsidRDefault="0095772E" w:rsidP="0095772E">
      <w:pPr>
        <w:rPr>
          <w:iCs/>
        </w:rPr>
      </w:pPr>
      <w:r>
        <w:rPr>
          <w:rFonts w:eastAsia="MS Mincho"/>
        </w:rPr>
        <w:t xml:space="preserve">        Предмет: история </w:t>
      </w:r>
    </w:p>
    <w:p w:rsidR="0095772E" w:rsidRDefault="0095772E" w:rsidP="0095772E">
      <w:pPr>
        <w:rPr>
          <w:iCs/>
        </w:rPr>
      </w:pPr>
      <w:r>
        <w:rPr>
          <w:iCs/>
        </w:rPr>
        <w:t>1.Благодарственное письмо Председателя Кумылженской районной организации ветеранов за активное участие в областном смотре-конкурсе музеев образовательных организаций Волгоградской области «Память храним».</w:t>
      </w:r>
    </w:p>
    <w:p w:rsidR="0095772E" w:rsidRDefault="0095772E" w:rsidP="0095772E">
      <w:pPr>
        <w:rPr>
          <w:iCs/>
        </w:rPr>
      </w:pPr>
      <w:r>
        <w:rPr>
          <w:iCs/>
        </w:rPr>
        <w:t>2.Награждение атаманом Хоперского казачьего округа ВКО ВВД медалью «За казачью волю»</w:t>
      </w:r>
    </w:p>
    <w:p w:rsidR="0095772E" w:rsidRDefault="0095772E" w:rsidP="0095772E">
      <w:pPr>
        <w:rPr>
          <w:iCs/>
        </w:rPr>
      </w:pPr>
    </w:p>
    <w:p w:rsidR="0095772E" w:rsidRDefault="0095772E" w:rsidP="0095772E">
      <w:pPr>
        <w:rPr>
          <w:b/>
          <w:iCs/>
        </w:rPr>
      </w:pPr>
      <w:r>
        <w:rPr>
          <w:b/>
          <w:iCs/>
        </w:rPr>
        <w:t>Учитель Шишкина Ю.А.</w:t>
      </w:r>
    </w:p>
    <w:p w:rsidR="0095772E" w:rsidRDefault="0095772E" w:rsidP="0095772E">
      <w:pPr>
        <w:rPr>
          <w:iCs/>
        </w:rPr>
      </w:pPr>
      <w:r>
        <w:rPr>
          <w:iCs/>
        </w:rPr>
        <w:t xml:space="preserve">       Предмет: английский язык</w:t>
      </w:r>
    </w:p>
    <w:p w:rsidR="0095772E" w:rsidRDefault="0095772E" w:rsidP="0095772E">
      <w:pPr>
        <w:rPr>
          <w:iCs/>
        </w:rPr>
      </w:pPr>
      <w:r>
        <w:rPr>
          <w:iCs/>
        </w:rPr>
        <w:t xml:space="preserve">  1. Диплом за отличную подготовку участников к предметной олимпиаде Всероссийской олимпиады «Паллада»</w:t>
      </w:r>
    </w:p>
    <w:p w:rsidR="0095772E" w:rsidRDefault="0095772E" w:rsidP="0095772E">
      <w:pPr>
        <w:rPr>
          <w:iCs/>
        </w:rPr>
      </w:pPr>
      <w:r>
        <w:rPr>
          <w:iCs/>
        </w:rPr>
        <w:lastRenderedPageBreak/>
        <w:t xml:space="preserve">  2.Сертификат участника региональной научно-практической конференции «Теория и практика современного иноязычного образования». УМК по иностранным языкам объединенной издательской группы «ДРОФА»- «ВЕНТА-ГРАФ»</w:t>
      </w:r>
    </w:p>
    <w:p w:rsidR="0095772E" w:rsidRDefault="0095772E" w:rsidP="0095772E"/>
    <w:p w:rsidR="0095772E" w:rsidRDefault="0095772E" w:rsidP="0095772E">
      <w:pPr>
        <w:rPr>
          <w:b/>
        </w:rPr>
      </w:pPr>
      <w:r>
        <w:rPr>
          <w:b/>
        </w:rPr>
        <w:t>Воспитатель Блинков С.А.</w:t>
      </w:r>
    </w:p>
    <w:p w:rsidR="0095772E" w:rsidRDefault="0095772E" w:rsidP="0095772E">
      <w:r>
        <w:t>1.Сертификат участника областного семинара-практикума по изучению передового опыта  организации дополнительного образования</w:t>
      </w:r>
    </w:p>
    <w:p w:rsidR="0095772E" w:rsidRDefault="0095772E" w:rsidP="0095772E">
      <w:r>
        <w:t>2.Грамота участника районной Спартакиады работников образования Кумылженского муниципального района за 2 место по шашкам</w:t>
      </w:r>
    </w:p>
    <w:p w:rsidR="0095772E" w:rsidRDefault="0095772E" w:rsidP="0095772E">
      <w:pPr>
        <w:rPr>
          <w:b/>
        </w:rPr>
      </w:pPr>
    </w:p>
    <w:p w:rsidR="0095772E" w:rsidRDefault="0095772E" w:rsidP="0095772E">
      <w:pPr>
        <w:rPr>
          <w:b/>
        </w:rPr>
      </w:pPr>
      <w:r>
        <w:rPr>
          <w:b/>
        </w:rPr>
        <w:t xml:space="preserve"> Учитель Макаров В.Е.</w:t>
      </w:r>
    </w:p>
    <w:p w:rsidR="0095772E" w:rsidRDefault="0095772E" w:rsidP="0095772E">
      <w:r>
        <w:t>Предмет: физическая культура</w:t>
      </w:r>
    </w:p>
    <w:p w:rsidR="0095772E" w:rsidRDefault="0095772E" w:rsidP="0095772E">
      <w:r>
        <w:t>1.Грамота участника открытого первенства Кумылженского муниципального района по рыбной ловле</w:t>
      </w:r>
    </w:p>
    <w:p w:rsidR="0095772E" w:rsidRDefault="0095772E" w:rsidP="0095772E">
      <w:r>
        <w:t>2.Грамота за активное участие и организацию с воспитанниками акции «Дадим рыбе жизнь»</w:t>
      </w:r>
    </w:p>
    <w:p w:rsidR="0095772E" w:rsidRDefault="0095772E" w:rsidP="0095772E">
      <w:r>
        <w:t>3.Грамота участника районной Спартакиады работников образования Кумылженского муниципального района за 2 место по стрельбе из пневматической винтовки</w:t>
      </w:r>
    </w:p>
    <w:p w:rsidR="0095772E" w:rsidRDefault="0095772E" w:rsidP="0095772E">
      <w:r>
        <w:t>4.Проведение открытого мероприятия по физической культуре  в рамках</w:t>
      </w:r>
      <w:r>
        <w:rPr>
          <w:iCs/>
        </w:rPr>
        <w:t xml:space="preserve"> заседания районного методического объединения учителей</w:t>
      </w:r>
      <w:r>
        <w:t xml:space="preserve"> физической культуры на базе ГКОУ</w:t>
      </w:r>
    </w:p>
    <w:p w:rsidR="0095772E" w:rsidRDefault="0095772E" w:rsidP="0095772E">
      <w:r>
        <w:t>5.Благодарственное письмо начальника отдела по образованию, опеке и попечительству Кумылженского муниципального района за отличную подготовку воспитанников к спортивным соревнованиям.</w:t>
      </w:r>
    </w:p>
    <w:p w:rsidR="0095772E" w:rsidRDefault="0095772E" w:rsidP="0095772E">
      <w:r>
        <w:t>6.Грамота  начальника отдела физкультуры и спорта администрации Кумылженского  муниципального района за активное участие в спортивной жизни и вклад в развитие физической культуры и спорта в Кумылженском муниципальном районе</w:t>
      </w:r>
    </w:p>
    <w:p w:rsidR="0095772E" w:rsidRDefault="0095772E" w:rsidP="0095772E"/>
    <w:p w:rsidR="0095772E" w:rsidRDefault="0095772E" w:rsidP="0095772E">
      <w:pPr>
        <w:rPr>
          <w:b/>
        </w:rPr>
      </w:pPr>
      <w:r>
        <w:rPr>
          <w:b/>
        </w:rPr>
        <w:t>Старший воспитатель Окунев В.В.</w:t>
      </w:r>
    </w:p>
    <w:p w:rsidR="0095772E" w:rsidRDefault="0095772E" w:rsidP="0095772E">
      <w:pPr>
        <w:rPr>
          <w:iCs/>
        </w:rPr>
      </w:pPr>
      <w:r>
        <w:rPr>
          <w:iCs/>
        </w:rPr>
        <w:t>1.Награждение атаманом Хоперского казачьего округа ВКО ВВД медалью «За казачью волю»;</w:t>
      </w:r>
    </w:p>
    <w:p w:rsidR="0095772E" w:rsidRDefault="0095772E" w:rsidP="0095772E">
      <w:pPr>
        <w:rPr>
          <w:iCs/>
        </w:rPr>
      </w:pPr>
      <w:r>
        <w:rPr>
          <w:iCs/>
        </w:rPr>
        <w:t>2.Грамота за участие в районном фестивале военно-патриотической песни «К подвигу прикоснись»;</w:t>
      </w:r>
    </w:p>
    <w:p w:rsidR="0095772E" w:rsidRDefault="0095772E" w:rsidP="0095772E">
      <w:pPr>
        <w:rPr>
          <w:iCs/>
        </w:rPr>
      </w:pPr>
      <w:r>
        <w:rPr>
          <w:iCs/>
        </w:rPr>
        <w:t>3.Почетная грамота Председателя Кумылженской районной Думы</w:t>
      </w:r>
    </w:p>
    <w:p w:rsidR="0095772E" w:rsidRDefault="0095772E" w:rsidP="0095772E">
      <w:pPr>
        <w:rPr>
          <w:iCs/>
        </w:rPr>
      </w:pPr>
      <w:r>
        <w:rPr>
          <w:iCs/>
        </w:rPr>
        <w:t>4.Благодарственное письмо</w:t>
      </w:r>
      <w:r>
        <w:t xml:space="preserve"> начальника отдела по образованию, опеке и попечительству Кумылженского муниципального района за отличную подготовку воспитанников  и участие в мероприятиях, посвященных годовщине Сталинградской битвы;</w:t>
      </w:r>
    </w:p>
    <w:p w:rsidR="0095772E" w:rsidRDefault="0095772E" w:rsidP="0095772E">
      <w:pPr>
        <w:rPr>
          <w:iCs/>
        </w:rPr>
      </w:pPr>
    </w:p>
    <w:p w:rsidR="0095772E" w:rsidRDefault="0095772E" w:rsidP="0095772E">
      <w:pPr>
        <w:rPr>
          <w:b/>
        </w:rPr>
      </w:pPr>
      <w:r>
        <w:rPr>
          <w:b/>
        </w:rPr>
        <w:t>Учитель Калмыкова Д.Н.</w:t>
      </w:r>
    </w:p>
    <w:p w:rsidR="0095772E" w:rsidRDefault="0095772E" w:rsidP="0095772E">
      <w:r>
        <w:t>Предмет:</w:t>
      </w:r>
      <w:r>
        <w:rPr>
          <w:rFonts w:eastAsia="MS Mincho"/>
        </w:rPr>
        <w:t xml:space="preserve"> русский язык и литература</w:t>
      </w:r>
    </w:p>
    <w:p w:rsidR="0095772E" w:rsidRDefault="0095772E" w:rsidP="0095772E">
      <w:pPr>
        <w:rPr>
          <w:rFonts w:eastAsia="MS Mincho"/>
          <w:lang w:eastAsia="ja-JP"/>
        </w:rPr>
      </w:pPr>
      <w:r>
        <w:t xml:space="preserve">1.Диплом  участника тестирования «Основы </w:t>
      </w:r>
      <w:r>
        <w:rPr>
          <w:rFonts w:eastAsia="MS Mincho"/>
          <w:lang w:eastAsia="ja-JP"/>
        </w:rPr>
        <w:t xml:space="preserve">профессионального саморазвития педагога» на сайте </w:t>
      </w:r>
      <w:r>
        <w:rPr>
          <w:rFonts w:eastAsia="MS Mincho"/>
          <w:lang w:val="en-US" w:eastAsia="ja-JP"/>
        </w:rPr>
        <w:t>infourok</w:t>
      </w:r>
    </w:p>
    <w:p w:rsidR="0095772E" w:rsidRDefault="0095772E" w:rsidP="0095772E">
      <w:r>
        <w:rPr>
          <w:rFonts w:eastAsia="MS Mincho"/>
          <w:lang w:eastAsia="ja-JP"/>
        </w:rPr>
        <w:t xml:space="preserve">2.Сертификат за подготовку победителя 2 открытых детских Рождественских </w:t>
      </w:r>
      <w:r>
        <w:t>образовательных чтений</w:t>
      </w:r>
    </w:p>
    <w:p w:rsidR="0095772E" w:rsidRDefault="0095772E" w:rsidP="0095772E">
      <w:r>
        <w:t>В номинации «Исторический реферат»</w:t>
      </w:r>
    </w:p>
    <w:p w:rsidR="0095772E" w:rsidRDefault="0095772E" w:rsidP="0095772E">
      <w:r>
        <w:rPr>
          <w:rFonts w:eastAsia="MS Mincho"/>
          <w:lang w:eastAsia="ja-JP"/>
        </w:rPr>
        <w:t>3.Благодарственное письмо за успешную подготовку участников районного этапа Всероссийского конкурс юных чтецов «Живая классика» 2017 года</w:t>
      </w:r>
    </w:p>
    <w:p w:rsidR="0095772E" w:rsidRDefault="0095772E" w:rsidP="0095772E">
      <w:r>
        <w:t>4.Грамота  начальника отдела физкультуры и спорта администрации Кумылженского  муниципального района за активное участие в спортивной жизни и вклад в развитие физической культуры и спорта в Кумылженском муниципальном районе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t xml:space="preserve">5.Благодарственное письмо за успешную подготовку участников </w:t>
      </w:r>
      <w:r>
        <w:rPr>
          <w:rFonts w:eastAsia="MS Mincho"/>
          <w:lang w:eastAsia="ja-JP"/>
        </w:rPr>
        <w:t>5 районного конкурса чтецов «Поэзия- души моей отрада»;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lastRenderedPageBreak/>
        <w:t>6.Благодарственное письмо за успешную подготовку победителя в обласном конкурсе эссе «Солдаты победы Земли Волгоградской» в номинации «Герои-земляки»</w:t>
      </w:r>
    </w:p>
    <w:p w:rsidR="0095772E" w:rsidRDefault="0095772E" w:rsidP="0095772E">
      <w:r>
        <w:t xml:space="preserve">7.Выступление на </w:t>
      </w:r>
      <w:r>
        <w:rPr>
          <w:iCs/>
        </w:rPr>
        <w:t>заседании районного методического объединения учителей русского языка и литературы на тему: «Методика подготовки учащихся к итоговому собеседованию»</w:t>
      </w:r>
    </w:p>
    <w:p w:rsidR="0095772E" w:rsidRDefault="0095772E" w:rsidP="0095772E">
      <w:r>
        <w:t>8.Диплом  за организацию сверхпрограммного  конкурса Мльтитест Института развития школьного образования.</w:t>
      </w:r>
    </w:p>
    <w:p w:rsidR="0095772E" w:rsidRDefault="0095772E" w:rsidP="0095772E">
      <w:pPr>
        <w:rPr>
          <w:b/>
        </w:rPr>
      </w:pPr>
      <w:r>
        <w:rPr>
          <w:b/>
        </w:rPr>
        <w:t xml:space="preserve"> Педагог-организатор Быковская Н.П.</w:t>
      </w:r>
    </w:p>
    <w:p w:rsidR="0095772E" w:rsidRDefault="0095772E" w:rsidP="0095772E">
      <w:pPr>
        <w:rPr>
          <w:rFonts w:eastAsia="MS Mincho"/>
          <w:lang w:eastAsia="ja-JP"/>
        </w:rPr>
      </w:pPr>
      <w:r>
        <w:rPr>
          <w:lang w:eastAsia="en-US"/>
        </w:rPr>
        <w:t>1.Сертификат участника  регионального  Круглого стола. Тема выступления: «Воспитание обучающихся на традициях казачества и православия».</w:t>
      </w:r>
      <w:r>
        <w:rPr>
          <w:rFonts w:eastAsia="MS Mincho"/>
          <w:lang w:eastAsia="ja-JP"/>
        </w:rPr>
        <w:t xml:space="preserve"> </w:t>
      </w:r>
    </w:p>
    <w:p w:rsidR="0095772E" w:rsidRDefault="0095772E" w:rsidP="0095772E">
      <w:pPr>
        <w:rPr>
          <w:lang w:eastAsia="en-US"/>
        </w:rPr>
      </w:pPr>
      <w:r>
        <w:rPr>
          <w:rFonts w:eastAsia="MS Mincho"/>
          <w:lang w:eastAsia="ja-JP"/>
        </w:rPr>
        <w:t>2.Сертификат участника общеепархиальной (региональной) научно-практической конференции «История российского казачества: страницы славы и скорби»</w:t>
      </w:r>
    </w:p>
    <w:p w:rsidR="0095772E" w:rsidRDefault="0095772E" w:rsidP="0095772E">
      <w:pPr>
        <w:widowControl w:val="0"/>
      </w:pPr>
      <w:r>
        <w:t>3.Сертификат участника 3 региональной научно-практической конференции «Традиции казачества и православия в современном образовании. Опыт. Методика»</w:t>
      </w:r>
    </w:p>
    <w:p w:rsidR="0095772E" w:rsidRDefault="0095772E" w:rsidP="0095772E">
      <w:pPr>
        <w:rPr>
          <w:rFonts w:eastAsia="MS Mincho"/>
          <w:lang w:eastAsia="ja-JP"/>
        </w:rPr>
      </w:pP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        Важной формой коллективной методической работы всегда был и остается педагогический совет</w:t>
      </w:r>
      <w:r>
        <w:rPr>
          <w:rFonts w:eastAsia="MS Mincho"/>
          <w:lang w:eastAsia="ja-JP"/>
        </w:rPr>
        <w:t>.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При планировании тем педагогического совета выбирались проблемы, разрешение которых способствовало повышению уровня учебно-воспитательной работы, внедрению в практику достижений педагогической науки. 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В 2017 - 2018 учебном году были проведены следующие педсоветы: </w:t>
      </w:r>
    </w:p>
    <w:p w:rsidR="0095772E" w:rsidRDefault="0095772E" w:rsidP="0095772E">
      <w:pPr>
        <w:jc w:val="both"/>
      </w:pPr>
      <w:r>
        <w:t>1.« Анализ работы кадетского корпуса в 2016-2017 учебном году. Задачи педагогического коллектива корпуса  по повышению эффективности и качества образовательного процесса в новом 2017- 2018 учебном году.»</w:t>
      </w:r>
    </w:p>
    <w:p w:rsidR="0095772E" w:rsidRDefault="0095772E" w:rsidP="0095772E">
      <w:pPr>
        <w:jc w:val="both"/>
      </w:pPr>
      <w:r>
        <w:t>2. «Основные формы и методы воспитания, способствующие формированию духовных ценностей кадет в системе кадетского воспитания и образования.».</w:t>
      </w:r>
    </w:p>
    <w:p w:rsidR="0095772E" w:rsidRDefault="0095772E" w:rsidP="0095772E">
      <w:pPr>
        <w:jc w:val="both"/>
      </w:pPr>
      <w:r>
        <w:t>3.«Результаты работы корпуса за 1 полугодие 2018-2019 уч.года».</w:t>
      </w:r>
    </w:p>
    <w:p w:rsidR="0095772E" w:rsidRDefault="0095772E" w:rsidP="0095772E">
      <w:pPr>
        <w:jc w:val="both"/>
      </w:pPr>
      <w:r>
        <w:t xml:space="preserve">4. « Учение с увлечением» 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5.Организация и проведение промежуточной аттестации кадет 5-8, 10 классов по итогам 2018-2019 учебного года»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6.Организация и проведение государственной итоговой аттестации выпускников 9.11 классов в 2018-2019 уч.г. в форме ОГЭ, ЕГЭ.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7. Выпуск кадет 9, 11 классов.</w:t>
      </w:r>
    </w:p>
    <w:p w:rsidR="0095772E" w:rsidRDefault="0095772E" w:rsidP="0095772E">
      <w:pPr>
        <w:ind w:firstLine="660"/>
      </w:pPr>
      <w:r>
        <w:rPr>
          <w:b/>
        </w:rPr>
        <w:t>Малые педсоветы</w:t>
      </w:r>
      <w:r>
        <w:t xml:space="preserve"> проходили в соответствии с планом ВШК по окончании каждой учебной четверти. Главная цель - выявление, обсуждение и решение текущих проблем, связанных с предупреждением не успешности, внедрением современных образовательных технологий, комфортности в обучении. 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Принимая решение педагогических советов, коллектив стремился избрать новые подходы, современные технологии в решении задач образования и воспитания. </w:t>
      </w:r>
    </w:p>
    <w:p w:rsidR="0095772E" w:rsidRDefault="0095772E" w:rsidP="0095772E">
      <w:pPr>
        <w:ind w:firstLine="660"/>
        <w:jc w:val="center"/>
      </w:pPr>
    </w:p>
    <w:p w:rsidR="0095772E" w:rsidRDefault="0095772E" w:rsidP="0095772E">
      <w:pPr>
        <w:ind w:firstLine="360"/>
        <w:jc w:val="both"/>
        <w:rPr>
          <w:b/>
        </w:rPr>
      </w:pPr>
      <w:r>
        <w:t>Основной методической службой в школе является методический совет</w:t>
      </w:r>
      <w:r>
        <w:rPr>
          <w:b/>
        </w:rPr>
        <w:t xml:space="preserve"> -</w:t>
      </w:r>
      <w:r>
        <w:t xml:space="preserve"> педагогический коллегиальный орган внутришкольного управления, определяющий образовательную политику корпуса через деятельность, направленную на удовлетворение профессиональных потребностей педагогов по обеспечению доступного качественного образования. В его состав входили руководители МО, представители администрации.  </w:t>
      </w:r>
      <w:r>
        <w:rPr>
          <w:b/>
        </w:rPr>
        <w:t xml:space="preserve">      </w:t>
      </w:r>
    </w:p>
    <w:p w:rsidR="0095772E" w:rsidRDefault="0095772E" w:rsidP="0095772E">
      <w:pPr>
        <w:ind w:firstLine="360"/>
        <w:jc w:val="both"/>
      </w:pPr>
      <w:r>
        <w:rPr>
          <w:b/>
        </w:rPr>
        <w:t xml:space="preserve">   </w:t>
      </w:r>
      <w:r>
        <w:t>Цель работы методического совета – поддержка педагогических инициатив, обеспечивающих развитие кадетского корпуса  в новых условиях.</w:t>
      </w:r>
    </w:p>
    <w:p w:rsidR="0095772E" w:rsidRDefault="0095772E" w:rsidP="0095772E">
      <w:pPr>
        <w:spacing w:before="100" w:beforeAutospacing="1" w:after="100" w:afterAutospacing="1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Сегодня МС выполняет не только организационные, но и учебно-методические функции: это и выбор учебных программ, обсуждение теоретических и практических вопросов обучения и  воспитания, контроль за уровнем знаний кадет. </w:t>
      </w:r>
    </w:p>
    <w:p w:rsidR="0095772E" w:rsidRDefault="0095772E" w:rsidP="0095772E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lastRenderedPageBreak/>
        <w:t>В течение года методический совет осуществлял координацию деятельности методических объединений и определял стратегические задачи развития корпуса.</w:t>
      </w:r>
    </w:p>
    <w:p w:rsidR="0095772E" w:rsidRDefault="0095772E" w:rsidP="0095772E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За 2018 - 2019уч. год прошло 7 заседаний методического совета. Работа методического совета была направлена, в первую очередь, на  </w:t>
      </w:r>
      <w:r>
        <w:rPr>
          <w:rFonts w:eastAsia="MS Mincho"/>
          <w:b/>
          <w:lang w:eastAsia="ja-JP"/>
        </w:rPr>
        <w:t xml:space="preserve">изучение и реализацию инновационных моделей образования, на обновление  содержания образования в условиях внедрения ФГОС ООО. </w:t>
      </w:r>
      <w:r>
        <w:rPr>
          <w:rFonts w:eastAsia="MS Mincho"/>
          <w:lang w:eastAsia="ja-JP"/>
        </w:rPr>
        <w:t xml:space="preserve">Рассматривались следующие вопросы: </w:t>
      </w:r>
    </w:p>
    <w:p w:rsidR="0095772E" w:rsidRDefault="0095772E" w:rsidP="0095772E">
      <w:r>
        <w:t>-Задачи методической работы по повышению эффективности и качества образовательного процесса в новом 2018- 2019 учебном году.</w:t>
      </w:r>
    </w:p>
    <w:p w:rsidR="0095772E" w:rsidRDefault="0095772E" w:rsidP="0095772E">
      <w:r>
        <w:t>-Утверждение плана методической работы корпуса на 2018-2019 уч.год.</w:t>
      </w:r>
    </w:p>
    <w:p w:rsidR="0095772E" w:rsidRDefault="0095772E" w:rsidP="0095772E">
      <w:r>
        <w:t>- Мотивация деятельности обучающихся на уроке и создание условий для ее реализации</w:t>
      </w:r>
    </w:p>
    <w:p w:rsidR="0095772E" w:rsidRDefault="0095772E" w:rsidP="0095772E">
      <w:r>
        <w:t>-Рассмотрение плана работы методических объединений .</w:t>
      </w:r>
    </w:p>
    <w:p w:rsidR="0095772E" w:rsidRDefault="0095772E" w:rsidP="0095772E">
      <w:r>
        <w:t>- Рассмотрение рабочих программ по учебным предметам и курсам</w:t>
      </w:r>
    </w:p>
    <w:p w:rsidR="0095772E" w:rsidRDefault="0095772E" w:rsidP="0095772E">
      <w:r>
        <w:t>- Согласование графика внутрикорпусного контроля;</w:t>
      </w:r>
    </w:p>
    <w:p w:rsidR="0095772E" w:rsidRDefault="0095772E" w:rsidP="0095772E">
      <w:r>
        <w:t>- подготовка  к проведению предметной недели «Люди. Время. События»Глава 12 - подготовка к проведению предметных олимпиад</w:t>
      </w:r>
    </w:p>
    <w:p w:rsidR="0095772E" w:rsidRDefault="0095772E" w:rsidP="0095772E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- Индивидуально – дифференцированное обучение с учетом психолого-физиологических особенностей кадет.</w:t>
      </w:r>
    </w:p>
    <w:p w:rsidR="0095772E" w:rsidRDefault="0095772E" w:rsidP="0095772E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- Организация и проведение промежуточной аттестации в 5-8,10-х по   итогам года.</w:t>
      </w:r>
    </w:p>
    <w:p w:rsidR="0095772E" w:rsidRDefault="0095772E" w:rsidP="0095772E">
      <w:r>
        <w:t>-Отчет рук.М/О о работе учителей –предметников по темам самообразования</w:t>
      </w:r>
    </w:p>
    <w:p w:rsidR="0095772E" w:rsidRDefault="0095772E" w:rsidP="0095772E">
      <w:r>
        <w:t>-  Обобщение передового педагогического опыта</w:t>
      </w:r>
    </w:p>
    <w:p w:rsidR="0095772E" w:rsidRDefault="0095772E" w:rsidP="0095772E">
      <w:pPr>
        <w:ind w:left="-567"/>
        <w:jc w:val="both"/>
      </w:pPr>
    </w:p>
    <w:p w:rsidR="0095772E" w:rsidRDefault="0095772E" w:rsidP="0095772E">
      <w:pPr>
        <w:ind w:firstLine="360"/>
        <w:rPr>
          <w:rFonts w:eastAsia="MS Mincho"/>
        </w:rPr>
      </w:pPr>
      <w:r>
        <w:rPr>
          <w:rFonts w:eastAsia="MS Mincho"/>
        </w:rPr>
        <w:t xml:space="preserve">     В методической работе, направленной на повышение квалификации педагогов, большую роль играют методические объединения, работа которых содействует созданию  благоприятной среды для обмена информацией, опытом профессионального роста.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b/>
          <w:color w:val="000000"/>
          <w:lang w:eastAsia="ja-JP"/>
        </w:rPr>
        <w:t xml:space="preserve">         Все учителя кадетского корпуса объединены в предметные М.О</w:t>
      </w:r>
      <w:r>
        <w:rPr>
          <w:rFonts w:eastAsia="MS Mincho"/>
          <w:color w:val="000000"/>
          <w:lang w:eastAsia="ja-JP"/>
        </w:rPr>
        <w:t xml:space="preserve">, то есть, вовлечены в методическую систему корпуса. В 2018-2019 уч. году, согласно приказу, функционировало 4 методических объединений:, МО учителей предметов гуманитарного цикла (рук. Козина М. В.), МО учителей предметов естественно-научного цикла (рук. Попова Т.Н.), МО учителей математики, информатики (рук. Дерябина Н.Н.), МО классных руководителей (рук. Быковская Н.П.)                                                                Каждое методическое объединение имеет свою методическую тему и свой план работы, в соответствии с единой методической темой и целью методической службы корпуса , в своей деятельности ориентируется на организацию методической помощи учителю. 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 xml:space="preserve">Методические темы предметных М/О: </w:t>
      </w:r>
    </w:p>
    <w:p w:rsidR="0095772E" w:rsidRDefault="0095772E" w:rsidP="0095772E">
      <w:pPr>
        <w:numPr>
          <w:ilvl w:val="0"/>
          <w:numId w:val="22"/>
        </w:numPr>
        <w:jc w:val="both"/>
      </w:pPr>
      <w:r>
        <w:rPr>
          <w:rFonts w:eastAsia="MS Mincho"/>
          <w:color w:val="000000"/>
          <w:lang w:eastAsia="ja-JP"/>
        </w:rPr>
        <w:t xml:space="preserve">МО учителей предметов математического цикла- </w:t>
      </w:r>
      <w:r>
        <w:t>«Создание условий для мотивации как средства повышения качества образования»</w:t>
      </w:r>
    </w:p>
    <w:p w:rsidR="0095772E" w:rsidRDefault="0095772E" w:rsidP="0095772E">
      <w:pPr>
        <w:numPr>
          <w:ilvl w:val="0"/>
          <w:numId w:val="22"/>
        </w:numPr>
        <w:jc w:val="both"/>
      </w:pPr>
      <w:r>
        <w:rPr>
          <w:rFonts w:eastAsia="MS Mincho"/>
          <w:color w:val="000000"/>
          <w:lang w:eastAsia="ja-JP"/>
        </w:rPr>
        <w:t xml:space="preserve">МО учителей предметов гуманитарного цикла – </w:t>
      </w:r>
      <w:r>
        <w:t xml:space="preserve">«Совершенствование работы учителей на основе дифференцированного обучения». </w:t>
      </w:r>
    </w:p>
    <w:p w:rsidR="0095772E" w:rsidRDefault="0095772E" w:rsidP="0095772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МО учителей естественно - научного цикла «Создание условий для формирования и развития познавательной деятельности учащихся на уроках естественно – научного цикла как средство развития и самореализации личности», 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Все методические объединения работали удовлетворительно, каждым из них проведено 5-6 заседаний, на которых рассматривались как теоретические вопросы, так и практические, связанные с темой кадетского корпуса, с практикой обучения и воспитания кадет. 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На заседаниях МО изучались и обсуждались вопросы : переход на  новые образовательные стандарты  взаимопосещения уроков, результаты работы с одаренными и способными кадетами, обзоры новинок методической литературы, отчѐты учителей по работе над методической темой, результаты ВШК, проведенных контрольных срезов, контрольных работ, пробных тестирований ГИА , промежуточной аттестации по итогам учебного года , пути по ликвидации возникающих у кадет затруднений, вопросы теории и </w:t>
      </w:r>
      <w:r>
        <w:rPr>
          <w:rFonts w:eastAsia="MS Mincho"/>
          <w:color w:val="000000"/>
          <w:lang w:eastAsia="ja-JP"/>
        </w:rPr>
        <w:lastRenderedPageBreak/>
        <w:t xml:space="preserve">практики по предмету, </w:t>
      </w:r>
      <w:r>
        <w:t>формирование у обучающихся ключевых компетенций через предметное содержание.</w:t>
      </w:r>
    </w:p>
    <w:p w:rsidR="0095772E" w:rsidRDefault="0095772E" w:rsidP="0095772E">
      <w:pPr>
        <w:autoSpaceDE w:val="0"/>
        <w:autoSpaceDN w:val="0"/>
        <w:adjustRightInd w:val="0"/>
      </w:pPr>
    </w:p>
    <w:p w:rsidR="0095772E" w:rsidRDefault="0095772E" w:rsidP="0095772E">
      <w:pPr>
        <w:ind w:left="-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>
        <w:rPr>
          <w:rFonts w:eastAsia="Calibri"/>
          <w:b/>
          <w:lang w:eastAsia="en-US"/>
        </w:rPr>
        <w:t>Современная школа</w:t>
      </w:r>
      <w:r>
        <w:rPr>
          <w:rFonts w:eastAsia="Calibri"/>
          <w:lang w:eastAsia="en-US"/>
        </w:rPr>
        <w:t xml:space="preserve"> - центр воспитания успешной личности. Уроки и внеклассные мероприятия способствуют развитию творческих интересов воспитанника, расширяют его кругозор, позволяя порой по-новому взглянуть на знакомый предмет.</w:t>
      </w:r>
    </w:p>
    <w:p w:rsidR="0095772E" w:rsidRDefault="0095772E" w:rsidP="0095772E">
      <w:pPr>
        <w:ind w:left="-285" w:firstLine="569"/>
        <w:jc w:val="both"/>
      </w:pPr>
      <w:r>
        <w:t xml:space="preserve">   Одним из средств привития любви и внимания к предметам является </w:t>
      </w:r>
      <w:r>
        <w:rPr>
          <w:b/>
        </w:rPr>
        <w:t>предметная неделя</w:t>
      </w:r>
      <w:r>
        <w:t>, т.к. она предполагает развитие у кадет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Предметная неделя является одной из форм учебной деятельности, которая может повлиять на развитие личностных особенностей учащихся. При этом кадет стремится к самореализации, у него формируются навыки планирования и самоконтроля.</w:t>
      </w:r>
    </w:p>
    <w:p w:rsidR="0095772E" w:rsidRDefault="0095772E" w:rsidP="0095772E">
      <w:pPr>
        <w:rPr>
          <w:sz w:val="28"/>
          <w:szCs w:val="28"/>
        </w:rPr>
      </w:pPr>
      <w:r>
        <w:t>В соответствие с планом работы кадетского корпуса  в период</w:t>
      </w:r>
      <w:r>
        <w:rPr>
          <w:b/>
          <w:i/>
          <w:sz w:val="28"/>
          <w:szCs w:val="28"/>
        </w:rPr>
        <w:t xml:space="preserve"> </w:t>
      </w:r>
      <w:r>
        <w:t xml:space="preserve">с </w:t>
      </w:r>
      <w:r>
        <w:rPr>
          <w:b/>
          <w:i/>
        </w:rPr>
        <w:t>30.01. по 04.02.2019 г</w:t>
      </w:r>
      <w:r>
        <w:t>. была проведена неделя русского языка, литературы и истории.</w:t>
      </w:r>
    </w:p>
    <w:p w:rsidR="0095772E" w:rsidRDefault="0095772E" w:rsidP="0095772E">
      <w:r>
        <w:t>В рамках этой недели были проведены все запланированные мероприятия. В них приняли участие  активное участие 43 воспитанника.</w:t>
      </w:r>
    </w:p>
    <w:p w:rsidR="0095772E" w:rsidRDefault="0095772E" w:rsidP="0095772E">
      <w:r>
        <w:rPr>
          <w:b/>
          <w:i/>
        </w:rPr>
        <w:t>30-31 января</w:t>
      </w:r>
      <w:r>
        <w:t xml:space="preserve"> учащиеся 9 класса Круглякова Э. и Матасов Д. провели классные часы, посвященные  74-й годовщине Сталинградской битвы  в 1-11 классах. В подборе материала им помогал учитель истории Азаров Е.С.</w:t>
      </w:r>
    </w:p>
    <w:p w:rsidR="0095772E" w:rsidRDefault="0095772E" w:rsidP="0095772E">
      <w:r>
        <w:rPr>
          <w:b/>
          <w:i/>
        </w:rPr>
        <w:t>1 февраля</w:t>
      </w:r>
      <w:r>
        <w:t xml:space="preserve"> была проведена викторина, посвященная  74-й годовщине Сталинградской битвы «Знаешь ли ты историю Сталинградской битвы». Викторину подготовила и провела учитель истории  Коньшина Л.П. В викторине приняли участие 22 участника 5-9 классов.  Грамоту  «За оригинальное оформление и наиболее полные ответы» получила  Кузнечикова В. (8а класс),  за 1 место Матасов Д. (9б класс),  за 2 место Бредихин И. (8б класс), за 3 место Поляков Н. (6 класс). Остальные учащиеся  получили дипломы участника.</w:t>
      </w:r>
    </w:p>
    <w:p w:rsidR="0095772E" w:rsidRDefault="0095772E" w:rsidP="0095772E">
      <w:r>
        <w:rPr>
          <w:b/>
          <w:i/>
        </w:rPr>
        <w:t>2 февраля</w:t>
      </w:r>
      <w:r>
        <w:t xml:space="preserve">  прошел конкурс  чтецов «К подвигу героев словом прикоснись…». В нем приняли участие 18 учащихся 5-11 классов. Конкурс был подготовлен учителями русского языка и литературы Козиной М.В., Саломатиной Л.С., Калмыковой Д.Н. и классными руководителями. Максимальное количество баллов (36) набрали Патрина К. (7а класс), Кузнечикова В.  (8а класс),  Меренченко В. (8а класс), Прокудина Д. (7а класс), Кравчук А. (8а класс). 2 место  (35 баллов) заняли Саломатина М.(9а класс) и Гордеев И. (6 класс), 3 место (34 балла) заняли Харитонов Н.(5 класс), Сиволобова Д. (5 класс). Остальные учащиеся  получили дипломы участника.</w:t>
      </w:r>
    </w:p>
    <w:p w:rsidR="0095772E" w:rsidRDefault="0095772E" w:rsidP="0095772E">
      <w:r>
        <w:rPr>
          <w:b/>
          <w:i/>
        </w:rPr>
        <w:t>3 февраля</w:t>
      </w:r>
      <w:r>
        <w:t xml:space="preserve"> учащиеся  Кузнечикова В. (8а класс), Прокудина Д. (7а класс), Кравчук А. (8а класс)  и учителя Коньшина Л.П. и Козина М.В. приняли участие в Кумылженских районных Рождественских образовательных чтениях. Коньшина Л.П. выступила с докладом « Духовно- нравственное воспитание во внеурочной деятельности обучающихся», Козина М.В. с докладом « Роль казачества в сохранении православных традиций». Кравчук А. представила работу «За Христа пострадавшие» (1 место), Кузнечикова В. исторический реферат «Взаимоотношения между православной церковью и советским государством» (2 место), Прокудина Д. исторический реферат «Последний российский император Николай 2» (1 место). Учителя Козина М.В., Саломатина Л.С., Калмыкова  Д.Н. Были награждены сертификатами за подготовку победителя, Козина М.В. и Коньшина Л.П. сертификатами участника чтений.</w:t>
      </w:r>
    </w:p>
    <w:p w:rsidR="0095772E" w:rsidRDefault="0095772E" w:rsidP="0095772E">
      <w:r>
        <w:t>4 февраля состоялось подведение итогов недели русского языка, литературы и истории награждение победителей и участников.</w:t>
      </w:r>
    </w:p>
    <w:p w:rsidR="0095772E" w:rsidRDefault="0095772E" w:rsidP="0095772E">
      <w:pPr>
        <w:ind w:left="-285" w:firstLine="569"/>
        <w:jc w:val="both"/>
        <w:rPr>
          <w:color w:val="000000"/>
        </w:rPr>
      </w:pPr>
      <w:r>
        <w:t xml:space="preserve"> с 05.04 по 09.04.2019 была проведена предметная неделя  МО учителей математики, физики и информатики</w:t>
      </w:r>
      <w:r>
        <w:rPr>
          <w:color w:val="000000"/>
        </w:rPr>
        <w:t xml:space="preserve"> "Шаг во вселенную"</w:t>
      </w:r>
      <w:r>
        <w:t xml:space="preserve"> под девизом </w:t>
      </w:r>
      <w:r>
        <w:rPr>
          <w:color w:val="000000"/>
        </w:rPr>
        <w:t>«Хитрые люди презирают знание, простаки удивляются ему, мудрые пользуются им».</w:t>
      </w:r>
    </w:p>
    <w:p w:rsidR="0095772E" w:rsidRDefault="0095772E" w:rsidP="0095772E">
      <w:pPr>
        <w:ind w:left="-285" w:firstLine="569"/>
        <w:jc w:val="both"/>
      </w:pPr>
      <w:r>
        <w:rPr>
          <w:bCs/>
        </w:rPr>
        <w:lastRenderedPageBreak/>
        <w:t>Цель</w:t>
      </w:r>
      <w:r>
        <w:t xml:space="preserve"> предметной недели</w:t>
      </w:r>
      <w:r>
        <w:rPr>
          <w:b/>
        </w:rPr>
        <w:t>:</w:t>
      </w:r>
      <w:r>
        <w:t xml:space="preserve">  повысить интерес кадет к изучению предметов: математики, физики, информатики, вызвать у них положительные эмоции, подвести к самостоятельным выводам и обобщениям, обогатить кругозор и интеллект учащихся дополнительными знаниями, 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95772E" w:rsidRDefault="0095772E" w:rsidP="0095772E">
      <w:pPr>
        <w:shd w:val="clear" w:color="auto" w:fill="FFFFFF"/>
        <w:jc w:val="both"/>
      </w:pPr>
      <w:r>
        <w:t>Предметная неделя проходила по следующему плану:</w:t>
      </w:r>
    </w:p>
    <w:p w:rsidR="0095772E" w:rsidRDefault="0095772E" w:rsidP="0095772E">
      <w:pPr>
        <w:shd w:val="clear" w:color="auto" w:fill="FFFFFF"/>
        <w:jc w:val="both"/>
      </w:pPr>
      <w:r>
        <w:rPr>
          <w:b/>
        </w:rPr>
        <w:t>05.04.</w:t>
      </w:r>
      <w:r>
        <w:rPr>
          <w:bCs/>
          <w:i/>
          <w:iCs/>
        </w:rPr>
        <w:t xml:space="preserve"> </w:t>
      </w:r>
      <w:r>
        <w:t>"День удивительных открытий"</w:t>
      </w:r>
    </w:p>
    <w:p w:rsidR="0095772E" w:rsidRDefault="0095772E" w:rsidP="0095772E">
      <w:pPr>
        <w:shd w:val="clear" w:color="auto" w:fill="FFFFFF"/>
        <w:jc w:val="both"/>
      </w:pPr>
      <w:r>
        <w:t>На дверях кабинетов были вывешены плакаты с высказываниями великих людей</w:t>
      </w:r>
    </w:p>
    <w:p w:rsidR="0095772E" w:rsidRDefault="0095772E" w:rsidP="0095772E">
      <w:pPr>
        <w:shd w:val="clear" w:color="auto" w:fill="FFFFFF"/>
        <w:jc w:val="both"/>
      </w:pPr>
      <w:r>
        <w:t xml:space="preserve">Примеры плакатов: </w:t>
      </w:r>
    </w:p>
    <w:p w:rsidR="0095772E" w:rsidRDefault="0095772E" w:rsidP="0095772E">
      <w:pPr>
        <w:ind w:firstLine="850"/>
        <w:rPr>
          <w:color w:val="000000"/>
        </w:rPr>
      </w:pPr>
      <w:r>
        <w:rPr>
          <w:color w:val="000000"/>
        </w:rPr>
        <w:t xml:space="preserve">«Нет ни одной области </w:t>
      </w:r>
      <w:bookmarkStart w:id="1" w:name="YANDEX_30"/>
      <w:bookmarkEnd w:id="1"/>
      <w:r>
        <w:rPr>
          <w:color w:val="000000"/>
        </w:rPr>
        <w:t> математики, как бы абстрактна она ни была, которая когда-нибудь не окажется применимой к явлениям действительного мира» (Н. И. Лобачевский).</w:t>
      </w:r>
    </w:p>
    <w:p w:rsidR="0095772E" w:rsidRDefault="0095772E" w:rsidP="0095772E">
      <w:pPr>
        <w:ind w:firstLine="850"/>
        <w:rPr>
          <w:color w:val="000000"/>
        </w:rPr>
      </w:pPr>
      <w:r>
        <w:rPr>
          <w:color w:val="000000"/>
        </w:rPr>
        <w:t xml:space="preserve">«Разве ты не заметил, что способный к </w:t>
      </w:r>
      <w:bookmarkStart w:id="2" w:name="YANDEX_31"/>
      <w:bookmarkEnd w:id="2"/>
      <w:r>
        <w:rPr>
          <w:color w:val="000000"/>
        </w:rPr>
        <w:t> математике  изощрен во всех науках о природе» (Платон).</w:t>
      </w:r>
    </w:p>
    <w:p w:rsidR="0095772E" w:rsidRDefault="0095772E" w:rsidP="0095772E">
      <w:pPr>
        <w:ind w:firstLine="850"/>
        <w:rPr>
          <w:color w:val="000000"/>
        </w:rPr>
      </w:pPr>
      <w:r>
        <w:rPr>
          <w:color w:val="000000"/>
        </w:rPr>
        <w:t>«Рано или поздно всякая правильная математическая идея находит применение в том или ином деле» (А. Н. Крылов).</w:t>
      </w:r>
    </w:p>
    <w:p w:rsidR="0095772E" w:rsidRDefault="0095772E" w:rsidP="0095772E">
      <w:pPr>
        <w:ind w:firstLine="850"/>
        <w:rPr>
          <w:color w:val="000000"/>
        </w:rPr>
      </w:pPr>
      <w:r>
        <w:rPr>
          <w:color w:val="000000"/>
        </w:rPr>
        <w:t xml:space="preserve">«Химия – правая рука физики, </w:t>
      </w:r>
      <w:bookmarkStart w:id="3" w:name="YANDEX_32"/>
      <w:bookmarkEnd w:id="3"/>
      <w:r>
        <w:rPr>
          <w:color w:val="000000"/>
        </w:rPr>
        <w:t> математика  – ее глаз» (М. В. Ломоносов).</w:t>
      </w:r>
    </w:p>
    <w:p w:rsidR="0095772E" w:rsidRDefault="0095772E" w:rsidP="0095772E">
      <w:pPr>
        <w:ind w:firstLine="850"/>
        <w:rPr>
          <w:color w:val="000000"/>
        </w:rPr>
      </w:pPr>
      <w:r>
        <w:rPr>
          <w:color w:val="000000"/>
        </w:rPr>
        <w:t xml:space="preserve">«Слеп физик без </w:t>
      </w:r>
      <w:bookmarkStart w:id="4" w:name="YANDEX_33"/>
      <w:bookmarkEnd w:id="4"/>
      <w:r>
        <w:rPr>
          <w:color w:val="000000"/>
        </w:rPr>
        <w:t> математики » (М.В. Ломоносов).</w:t>
      </w:r>
    </w:p>
    <w:p w:rsidR="0095772E" w:rsidRDefault="0095772E" w:rsidP="0095772E">
      <w:pPr>
        <w:textAlignment w:val="baseline"/>
        <w:rPr>
          <w:color w:val="333333"/>
        </w:rPr>
      </w:pPr>
      <w:r>
        <w:t>«</w:t>
      </w:r>
      <w:bookmarkStart w:id="5" w:name="YANDEX_34"/>
      <w:bookmarkEnd w:id="5"/>
      <w:r>
        <w:t> Математика  – это язык, на котором говорят все точные науки» (Н. И. Лобачевский),и т.д.</w:t>
      </w:r>
    </w:p>
    <w:p w:rsidR="0095772E" w:rsidRDefault="0095772E" w:rsidP="0095772E">
      <w:pPr>
        <w:rPr>
          <w:bCs/>
          <w:i/>
          <w:iCs/>
          <w:color w:val="000000"/>
        </w:rPr>
      </w:pPr>
      <w:r>
        <w:t>Конкурс «Лучшая рабочая тетрадь по математике, физике и  информатике</w:t>
      </w:r>
      <w:r>
        <w:rPr>
          <w:b/>
        </w:rPr>
        <w:t xml:space="preserve">." </w:t>
      </w:r>
      <w:r>
        <w:rPr>
          <w:bCs/>
        </w:rPr>
        <w:t>Ответственной за данное мероприятие Дерябиной Н.Н.было проверено 23 рабочие тетради кадет. Результаты следующие:</w:t>
      </w:r>
      <w:r>
        <w:rPr>
          <w:b/>
        </w:rPr>
        <w:t xml:space="preserve"> </w:t>
      </w:r>
      <w:r>
        <w:rPr>
          <w:bCs/>
        </w:rPr>
        <w:t>лучшие тетради</w:t>
      </w:r>
      <w:r>
        <w:rPr>
          <w:b/>
        </w:rPr>
        <w:t xml:space="preserve"> по математике, </w:t>
      </w:r>
      <w:r>
        <w:t xml:space="preserve">среди 7 - 9 классов у кадета Патриной К., Поповой Т., Стрелкина А., среди 10 -11 классов у Рябова В.; </w:t>
      </w:r>
      <w:r>
        <w:rPr>
          <w:b/>
        </w:rPr>
        <w:t>по физике,</w:t>
      </w:r>
      <w:r>
        <w:t xml:space="preserve"> среди 7 - 9  классов У Ульяновой А., Кругляковой Э.; </w:t>
      </w:r>
      <w:r>
        <w:rPr>
          <w:b/>
        </w:rPr>
        <w:t>по информатике</w:t>
      </w:r>
      <w:r>
        <w:t xml:space="preserve"> среди 7 - 9 классов  у Кузнечиковой В., Кагочкиной Д.,среди 10 -11 классов  у Колосова </w:t>
      </w:r>
    </w:p>
    <w:p w:rsidR="0095772E" w:rsidRDefault="0095772E" w:rsidP="0095772E">
      <w:pPr>
        <w:rPr>
          <w:b/>
        </w:rPr>
      </w:pPr>
      <w:r>
        <w:rPr>
          <w:b/>
          <w:iCs/>
          <w:color w:val="000000"/>
        </w:rPr>
        <w:t>06.04</w:t>
      </w:r>
      <w:r>
        <w:rPr>
          <w:b/>
          <w:i/>
          <w:iCs/>
          <w:color w:val="000000"/>
        </w:rPr>
        <w:t>.</w:t>
      </w:r>
      <w:r>
        <w:rPr>
          <w:bCs/>
          <w:i/>
          <w:iCs/>
          <w:color w:val="000000"/>
        </w:rPr>
        <w:t xml:space="preserve"> </w:t>
      </w:r>
      <w:r>
        <w:rPr>
          <w:color w:val="000000"/>
        </w:rPr>
        <w:t>«День юмора»</w:t>
      </w:r>
      <w:r>
        <w:rPr>
          <w:bCs/>
          <w:i/>
          <w:iCs/>
          <w:color w:val="000000"/>
        </w:rPr>
        <w:t xml:space="preserve"> </w:t>
      </w:r>
      <w:r>
        <w:t xml:space="preserve">Конкурс анекдотов, шуточных стихов, сказок и т.д. </w:t>
      </w:r>
      <w:r>
        <w:rPr>
          <w:iCs/>
          <w:color w:val="333333"/>
        </w:rPr>
        <w:t>ответственной Поповой  Т.Н.</w:t>
      </w:r>
      <w:r>
        <w:rPr>
          <w:i/>
          <w:color w:val="333333"/>
        </w:rPr>
        <w:t xml:space="preserve">. </w:t>
      </w:r>
      <w:r>
        <w:rPr>
          <w:bCs/>
        </w:rPr>
        <w:t>было проверено 24 работы.</w:t>
      </w:r>
      <w:r>
        <w:rPr>
          <w:color w:val="333333"/>
        </w:rPr>
        <w:t xml:space="preserve">  Оценивалось: художественная ценность, глубина математического содержания, оригинальность идейного замысла.  </w:t>
      </w:r>
      <w:r>
        <w:t xml:space="preserve">Победители </w:t>
      </w:r>
      <w:r>
        <w:rPr>
          <w:b/>
        </w:rPr>
        <w:t xml:space="preserve"> конкурса анекдотов, шуточных стихов, сказок</w:t>
      </w:r>
      <w:r>
        <w:t xml:space="preserve"> стали среди 5-6 классов Пристансков С., Сиволобова Д.;  среди 7 - 9 классов Попова Т. среди 10 - 11 классов Саломатина М., Рябов В.                                                                                             Параллельно было подготовлено Козиным Б.Н.</w:t>
      </w:r>
      <w:r>
        <w:rPr>
          <w:color w:val="333333"/>
        </w:rPr>
        <w:t>., учителем информатики</w:t>
      </w:r>
      <w:r>
        <w:t xml:space="preserve"> открытое мероприятие в 5-6 классах "Путешествие по клавиатуре</w:t>
      </w:r>
      <w:r>
        <w:rPr>
          <w:color w:val="373737"/>
          <w:shd w:val="clear" w:color="auto" w:fill="FFFFFF"/>
        </w:rPr>
        <w:t xml:space="preserve">". </w:t>
      </w:r>
      <w:r>
        <w:rPr>
          <w:bCs/>
          <w:color w:val="373737"/>
          <w:shd w:val="clear" w:color="auto" w:fill="FFFFFF"/>
        </w:rPr>
        <w:t>Дети получили много положительных эмоций.</w:t>
      </w:r>
      <w:r>
        <w:rPr>
          <w:b/>
          <w:color w:val="373737"/>
          <w:shd w:val="clear" w:color="auto" w:fill="FFFFFF"/>
        </w:rPr>
        <w:t xml:space="preserve"> </w:t>
      </w:r>
    </w:p>
    <w:p w:rsidR="0095772E" w:rsidRDefault="0095772E" w:rsidP="0095772E">
      <w:pPr>
        <w:rPr>
          <w:b/>
          <w:color w:val="000000"/>
        </w:rPr>
      </w:pPr>
      <w:r>
        <w:rPr>
          <w:b/>
          <w:bCs/>
          <w:iCs/>
          <w:color w:val="000000"/>
        </w:rPr>
        <w:t>07.04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 xml:space="preserve">  </w:t>
      </w:r>
      <w:r>
        <w:rPr>
          <w:b/>
          <w:color w:val="000000"/>
        </w:rPr>
        <w:t>«День рисунка»</w:t>
      </w:r>
    </w:p>
    <w:p w:rsidR="0095772E" w:rsidRDefault="0095772E" w:rsidP="0095772E">
      <w:pPr>
        <w:rPr>
          <w:color w:val="000000"/>
        </w:rPr>
      </w:pPr>
      <w:r>
        <w:rPr>
          <w:b/>
          <w:color w:val="000000"/>
        </w:rPr>
        <w:t>Конкурс художников «Мир математики»,  «Мир информатики», «Мир физики"</w:t>
      </w:r>
    </w:p>
    <w:p w:rsidR="0095772E" w:rsidRDefault="0095772E" w:rsidP="0095772E">
      <w:pPr>
        <w:rPr>
          <w:b/>
        </w:rPr>
      </w:pPr>
      <w:r>
        <w:rPr>
          <w:b/>
          <w:bCs/>
          <w:color w:val="333333"/>
          <w:bdr w:val="none" w:sz="0" w:space="0" w:color="auto" w:frame="1"/>
        </w:rPr>
        <w:t xml:space="preserve">Номинации: </w:t>
      </w:r>
      <w:r>
        <w:t>«Портрет цифры или числа»; «Изображения с помощью геометрических фигур»;  «Рисунок с математической идеей»,  ответственный: Сиволобов А.Т</w:t>
      </w:r>
      <w:r>
        <w:rPr>
          <w:b/>
          <w:i/>
        </w:rPr>
        <w:t xml:space="preserve">. </w:t>
      </w:r>
      <w:r>
        <w:rPr>
          <w:bCs/>
          <w:iCs/>
        </w:rPr>
        <w:t xml:space="preserve">Было проверено 36 работ детей. </w:t>
      </w:r>
      <w:r>
        <w:t xml:space="preserve">Победителями </w:t>
      </w:r>
      <w:r>
        <w:rPr>
          <w:b/>
        </w:rPr>
        <w:t xml:space="preserve"> </w:t>
      </w:r>
      <w:r>
        <w:rPr>
          <w:bCs/>
          <w:color w:val="000000"/>
        </w:rPr>
        <w:t xml:space="preserve">конкурса </w:t>
      </w:r>
      <w:r>
        <w:rPr>
          <w:b/>
          <w:bCs/>
          <w:color w:val="333333"/>
          <w:bdr w:val="none" w:sz="0" w:space="0" w:color="auto" w:frame="1"/>
        </w:rPr>
        <w:t>в номинации:</w:t>
      </w:r>
      <w:r>
        <w:rPr>
          <w:bCs/>
          <w:color w:val="333333"/>
        </w:rPr>
        <w:t xml:space="preserve"> «Изображения с помощью геометрических фигур»</w:t>
      </w:r>
      <w:r>
        <w:t xml:space="preserve"> являются среди 5-6 классов кадеты  Денисенко А.</w:t>
      </w:r>
      <w:r>
        <w:rPr>
          <w:bCs/>
          <w:iCs/>
          <w:color w:val="333333"/>
        </w:rPr>
        <w:t xml:space="preserve">Также Козин Б.Н.., учитель физики подготовил открытое </w:t>
      </w:r>
      <w:r>
        <w:rPr>
          <w:bCs/>
          <w:iCs/>
        </w:rPr>
        <w:t>мероприятие в 7- 8 классах  "Покорим вершины физики".</w:t>
      </w:r>
      <w:r>
        <w:rPr>
          <w:bCs/>
          <w:color w:val="373737"/>
          <w:shd w:val="clear" w:color="auto" w:fill="FFFFFF"/>
        </w:rPr>
        <w:t xml:space="preserve">. </w:t>
      </w:r>
    </w:p>
    <w:p w:rsidR="0095772E" w:rsidRDefault="0095772E" w:rsidP="0095772E">
      <w:pPr>
        <w:rPr>
          <w:noProof/>
        </w:rPr>
      </w:pPr>
      <w:r>
        <w:rPr>
          <w:b/>
          <w:iCs/>
        </w:rPr>
        <w:t>08.04</w:t>
      </w:r>
      <w:r>
        <w:rPr>
          <w:b/>
          <w:i/>
          <w:iCs/>
        </w:rPr>
        <w:t>.</w:t>
      </w:r>
      <w:r>
        <w:rPr>
          <w:i/>
          <w:iCs/>
        </w:rPr>
        <w:t xml:space="preserve"> </w:t>
      </w:r>
      <w:r>
        <w:t>«День великих мудрецов»</w:t>
      </w:r>
      <w:r>
        <w:rPr>
          <w:noProof/>
        </w:rPr>
        <w:t xml:space="preserve"> </w:t>
      </w:r>
    </w:p>
    <w:p w:rsidR="0095772E" w:rsidRDefault="0095772E" w:rsidP="0095772E">
      <w:pPr>
        <w:rPr>
          <w:b/>
          <w:color w:val="000000"/>
        </w:rPr>
      </w:pPr>
      <w:r>
        <w:rPr>
          <w:b/>
          <w:bCs/>
        </w:rPr>
        <w:t>Конкурс математического эссе.</w:t>
      </w:r>
      <w:r>
        <w:t xml:space="preserve"> Конкурс посвящен выдающемуся физику Исааку Ньютону, известному своими трудами по математике и физике. Ответственные за данное мероприятие были Козин Б.Н. , учитель физики и Попова Т.Н., учитель математики. Учителями было проверено 23 работы. </w:t>
      </w:r>
      <w:r>
        <w:rPr>
          <w:b/>
          <w:color w:val="000000"/>
        </w:rPr>
        <w:t xml:space="preserve"> </w:t>
      </w:r>
      <w:r>
        <w:t>Победителями конкурса стали по математике и физикеРябов В. номинации "Красота в физике и физика  в красоте",Митрофанов К.  в  номинации "Почему я люблю информатику?" и Попова  Т., "Волшебное путешествие".</w:t>
      </w:r>
    </w:p>
    <w:p w:rsidR="0095772E" w:rsidRDefault="0095772E" w:rsidP="0095772E">
      <w:pPr>
        <w:textAlignment w:val="baseline"/>
      </w:pPr>
      <w:r>
        <w:rPr>
          <w:color w:val="333333"/>
        </w:rPr>
        <w:t xml:space="preserve">Дерябина Н.Н., учитель математики разработала  </w:t>
      </w:r>
      <w:r>
        <w:t>игру- соревнование в 9 классах  "Лобачевские и Ньютоны". Провели эту игру в6-8 классах</w:t>
      </w:r>
    </w:p>
    <w:p w:rsidR="0095772E" w:rsidRDefault="0095772E" w:rsidP="0095772E">
      <w:pPr>
        <w:textAlignment w:val="baseline"/>
        <w:rPr>
          <w:bCs/>
          <w:color w:val="333333"/>
        </w:rPr>
      </w:pPr>
      <w:r>
        <w:rPr>
          <w:b/>
          <w:iCs/>
          <w:color w:val="000000"/>
        </w:rPr>
        <w:t>09.04.</w:t>
      </w:r>
      <w:r>
        <w:rPr>
          <w:b/>
          <w:i/>
          <w:iCs/>
          <w:color w:val="000000"/>
        </w:rPr>
        <w:t xml:space="preserve"> </w:t>
      </w:r>
      <w:r>
        <w:rPr>
          <w:b/>
          <w:color w:val="000000"/>
        </w:rPr>
        <w:t xml:space="preserve"> Математический КВН "Шаг во вселенную" для 10-11 классов.</w:t>
      </w:r>
    </w:p>
    <w:p w:rsidR="0095772E" w:rsidRDefault="0095772E" w:rsidP="0095772E">
      <w:pPr>
        <w:rPr>
          <w:bCs/>
          <w:iCs/>
          <w:color w:val="000000"/>
        </w:rPr>
      </w:pPr>
      <w:r>
        <w:rPr>
          <w:bCs/>
          <w:iCs/>
          <w:color w:val="333333"/>
        </w:rPr>
        <w:lastRenderedPageBreak/>
        <w:t xml:space="preserve">Данное мероприятие разработала и провела руководитель </w:t>
      </w:r>
      <w:r>
        <w:rPr>
          <w:bCs/>
          <w:iCs/>
        </w:rPr>
        <w:t>МО учителей математики, физики и информатики</w:t>
      </w:r>
      <w:r>
        <w:rPr>
          <w:bCs/>
          <w:iCs/>
          <w:color w:val="333333"/>
        </w:rPr>
        <w:t xml:space="preserve">  </w:t>
      </w:r>
      <w:r>
        <w:rPr>
          <w:bCs/>
          <w:iCs/>
          <w:color w:val="000000"/>
        </w:rPr>
        <w:t xml:space="preserve"> Дерябина Н.А. Ведущие были кадеты Рябов В. и  Пахоль О. </w:t>
      </w:r>
    </w:p>
    <w:p w:rsidR="0095772E" w:rsidRDefault="0095772E" w:rsidP="0095772E">
      <w:pPr>
        <w:jc w:val="both"/>
        <w:rPr>
          <w:color w:val="333333"/>
        </w:rPr>
      </w:pPr>
      <w:r>
        <w:rPr>
          <w:color w:val="333333"/>
        </w:rPr>
        <w:t xml:space="preserve">В КВНе участвовали  команды под названием "Люди ", "Лунтик", "Омон",   </w:t>
      </w:r>
    </w:p>
    <w:p w:rsidR="0095772E" w:rsidRDefault="0095772E" w:rsidP="0095772E">
      <w:pPr>
        <w:shd w:val="clear" w:color="auto" w:fill="FFFFFF"/>
        <w:textAlignment w:val="baseline"/>
      </w:pPr>
      <w:r>
        <w:rPr>
          <w:bdr w:val="none" w:sz="0" w:space="0" w:color="auto" w:frame="1"/>
        </w:rPr>
        <w:t>Яркими и оригинальными были выступления всех команд. 1-е место жюри конкурса присудило команде</w:t>
      </w:r>
      <w:r>
        <w:rPr>
          <w:color w:val="333333"/>
        </w:rPr>
        <w:t xml:space="preserve"> «Люди</w:t>
      </w:r>
      <w:r>
        <w:rPr>
          <w:bdr w:val="none" w:sz="0" w:space="0" w:color="auto" w:frame="1"/>
        </w:rPr>
        <w:t>», вто</w:t>
      </w:r>
      <w:r>
        <w:rPr>
          <w:bdr w:val="none" w:sz="0" w:space="0" w:color="auto" w:frame="1"/>
        </w:rPr>
        <w:softHyphen/>
        <w:t>рой стала команда "Омон", третьей –"Лунтик".</w:t>
      </w:r>
    </w:p>
    <w:p w:rsidR="0095772E" w:rsidRDefault="0095772E" w:rsidP="0095772E">
      <w:pPr>
        <w:ind w:firstLine="75"/>
      </w:pPr>
    </w:p>
    <w:p w:rsidR="0095772E" w:rsidRDefault="0095772E" w:rsidP="0095772E">
      <w:pPr>
        <w:ind w:firstLine="709"/>
        <w:jc w:val="both"/>
      </w:pPr>
      <w:r>
        <w:t xml:space="preserve">Все намеченные мероприятия предметной недели прошли в установленные сроки и были проведены на высоком уровне.   При проведении предметной недели использовали разнообразные формы работы с кадетами. </w:t>
      </w:r>
    </w:p>
    <w:p w:rsidR="0095772E" w:rsidRDefault="0095772E" w:rsidP="0095772E">
      <w:pPr>
        <w:autoSpaceDE w:val="0"/>
        <w:autoSpaceDN w:val="0"/>
        <w:adjustRightInd w:val="0"/>
        <w:jc w:val="both"/>
        <w:rPr>
          <w:rFonts w:eastAsia="MS Mincho"/>
          <w:i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         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здоровьесберегающей образовательной среды.</w:t>
      </w:r>
      <w:r>
        <w:rPr>
          <w:rFonts w:eastAsia="MS Mincho"/>
          <w:i/>
          <w:color w:val="000000"/>
          <w:lang w:eastAsia="ja-JP"/>
        </w:rPr>
        <w:t xml:space="preserve">. </w:t>
      </w:r>
    </w:p>
    <w:p w:rsidR="0095772E" w:rsidRDefault="0095772E" w:rsidP="0095772E">
      <w:pPr>
        <w:jc w:val="both"/>
      </w:pPr>
      <w:r>
        <w:t xml:space="preserve">           </w:t>
      </w:r>
    </w:p>
    <w:p w:rsidR="0095772E" w:rsidRDefault="0095772E" w:rsidP="0095772E">
      <w:pPr>
        <w:jc w:val="both"/>
        <w:rPr>
          <w:shd w:val="clear" w:color="auto" w:fill="FFFFFF"/>
        </w:rPr>
      </w:pPr>
      <w:r>
        <w:t xml:space="preserve">  В течение 2018-2019 учебного года было организовано </w:t>
      </w:r>
      <w:r>
        <w:rPr>
          <w:b/>
        </w:rPr>
        <w:t>взаимопосещение уроков учителями кадетского корпуса.</w:t>
      </w:r>
      <w:r>
        <w:t xml:space="preserve"> Все посещенные</w:t>
      </w:r>
      <w:r>
        <w:rPr>
          <w:shd w:val="clear" w:color="auto" w:fill="FFFFFF"/>
        </w:rPr>
        <w:t xml:space="preserve"> уроки построены методически грамотно, уроки интересные, разнообразные. Учителя используют разнообразные методы и формы активизации познавательной деятельности, развивают творческую активность, самостоятельность.</w:t>
      </w: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Согласно ВШК</w:t>
      </w:r>
      <w:r>
        <w:rPr>
          <w:rFonts w:eastAsia="MS Mincho"/>
          <w:b/>
          <w:color w:val="000000"/>
          <w:lang w:eastAsia="ja-JP"/>
        </w:rPr>
        <w:t xml:space="preserve"> основными направлениями посещений уроков</w:t>
      </w:r>
      <w:r>
        <w:rPr>
          <w:rFonts w:eastAsia="MS Mincho"/>
          <w:color w:val="000000"/>
          <w:lang w:eastAsia="ja-JP"/>
        </w:rPr>
        <w:t xml:space="preserve"> были: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владение преподавателями организацией учебных занятий в соответствии с современными требованиями ФГОС;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владение программным материалом и методикой обучения различных категорий учащихся;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использование разнообразных структур урока в соответствии с его целями и задачами;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работа над формированием навыка самостоятельной работы учащихся на уроке и во внеурочное время;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формирование общеучебных и специальных умений и навыков;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системность использования учителями – предметниками средств технического обучения и информационных технологий в учебно- воспитательном процессе.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использование на уроке учебной и дополнительной литературы; </w:t>
      </w:r>
    </w:p>
    <w:p w:rsidR="0095772E" w:rsidRDefault="0095772E" w:rsidP="0095772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 xml:space="preserve">здоровьесберегающие технологии на уроке. </w:t>
      </w:r>
    </w:p>
    <w:p w:rsidR="0095772E" w:rsidRDefault="0095772E" w:rsidP="0095772E">
      <w:pPr>
        <w:widowControl w:val="0"/>
        <w:ind w:firstLine="709"/>
        <w:jc w:val="both"/>
      </w:pPr>
    </w:p>
    <w:p w:rsidR="0095772E" w:rsidRDefault="0095772E" w:rsidP="0095772E">
      <w:pPr>
        <w:pStyle w:val="a9"/>
        <w:ind w:left="-540"/>
      </w:pPr>
    </w:p>
    <w:p w:rsidR="0095772E" w:rsidRDefault="0095772E" w:rsidP="0095772E">
      <w:pPr>
        <w:pStyle w:val="a9"/>
        <w:ind w:left="-540"/>
        <w:jc w:val="center"/>
        <w:rPr>
          <w:b w:val="0"/>
        </w:rPr>
      </w:pPr>
      <w:r>
        <w:rPr>
          <w:i w:val="0"/>
        </w:rPr>
        <w:t>Создание для обучающихся образовательной среды, в которой они могли бы самоопределяться, самореализоваться и самовыражаться</w:t>
      </w:r>
      <w:r>
        <w:t>.</w:t>
      </w:r>
    </w:p>
    <w:p w:rsidR="0095772E" w:rsidRDefault="0095772E" w:rsidP="0095772E">
      <w:pPr>
        <w:jc w:val="center"/>
      </w:pPr>
    </w:p>
    <w:p w:rsidR="0095772E" w:rsidRDefault="0095772E" w:rsidP="0095772E">
      <w:pPr>
        <w:ind w:firstLine="540"/>
        <w:jc w:val="both"/>
      </w:pPr>
      <w:r>
        <w:rPr>
          <w:color w:val="000000"/>
        </w:rPr>
        <w:t>Одним из важнейших направлений деятельности кадетского корпуса является выявление и поддержка одарённых детей. Работа по реализации программы «Одаренные дети» на 2017-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>.г. строилась исходя из анализа выявленных проблем, поставленных задач, имеющихся ресурсов.</w:t>
      </w:r>
    </w:p>
    <w:p w:rsidR="0095772E" w:rsidRDefault="0095772E" w:rsidP="0095772E">
      <w:pPr>
        <w:ind w:firstLine="540"/>
        <w:jc w:val="both"/>
      </w:pPr>
      <w:r>
        <w:t xml:space="preserve">   С целью формирования интереса кадет к обучению, выявления одаренных обучающихся, создания условий для их творческого роста и самореализации  они привлекаются к участию в конкурсах, олимпиадах, научно-практических конференциях. </w:t>
      </w:r>
    </w:p>
    <w:p w:rsidR="0095772E" w:rsidRDefault="0095772E" w:rsidP="0095772E">
      <w:pPr>
        <w:pStyle w:val="af4"/>
        <w:tabs>
          <w:tab w:val="left" w:pos="2640"/>
          <w:tab w:val="center" w:pos="4960"/>
        </w:tabs>
        <w:spacing w:after="0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>За  2018-2019 учебный год  кадеты приняли участие в смотрах, фестивалях, конкурсах:</w:t>
      </w:r>
    </w:p>
    <w:p w:rsidR="0095772E" w:rsidRDefault="0095772E" w:rsidP="0095772E">
      <w:r>
        <w:t>Федерального уровня – 2</w:t>
      </w:r>
    </w:p>
    <w:p w:rsidR="0095772E" w:rsidRDefault="0095772E" w:rsidP="0095772E">
      <w:r>
        <w:t>Регионального уровня – 4</w:t>
      </w:r>
    </w:p>
    <w:p w:rsidR="0095772E" w:rsidRDefault="0095772E" w:rsidP="0095772E">
      <w:r>
        <w:lastRenderedPageBreak/>
        <w:t>Муниципального уровня - 5</w:t>
      </w:r>
    </w:p>
    <w:p w:rsidR="0095772E" w:rsidRDefault="0095772E" w:rsidP="0095772E">
      <w:pPr>
        <w:jc w:val="center"/>
        <w:rPr>
          <w:b/>
        </w:rPr>
      </w:pP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Победителей:</w:t>
      </w:r>
    </w:p>
    <w:p w:rsidR="0095772E" w:rsidRDefault="0095772E" w:rsidP="0095772E">
      <w:r>
        <w:t>Регионального уровня – 1</w:t>
      </w:r>
    </w:p>
    <w:p w:rsidR="0095772E" w:rsidRDefault="0095772E" w:rsidP="0095772E">
      <w:r>
        <w:t>Муниципального уровня - 2</w:t>
      </w:r>
    </w:p>
    <w:p w:rsidR="0095772E" w:rsidRDefault="0095772E" w:rsidP="0095772E">
      <w:pPr>
        <w:autoSpaceDE w:val="0"/>
        <w:autoSpaceDN w:val="0"/>
        <w:adjustRightInd w:val="0"/>
      </w:pPr>
    </w:p>
    <w:p w:rsidR="0095772E" w:rsidRDefault="0095772E" w:rsidP="0095772E">
      <w:pPr>
        <w:autoSpaceDE w:val="0"/>
        <w:autoSpaceDN w:val="0"/>
        <w:adjustRightInd w:val="0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Призеров:</w:t>
      </w:r>
    </w:p>
    <w:p w:rsidR="0095772E" w:rsidRDefault="0095772E" w:rsidP="0095772E">
      <w:r>
        <w:t>Регионального уровня – 2</w:t>
      </w:r>
    </w:p>
    <w:p w:rsidR="0095772E" w:rsidRDefault="0095772E" w:rsidP="0095772E">
      <w:pPr>
        <w:tabs>
          <w:tab w:val="left" w:pos="6980"/>
        </w:tabs>
      </w:pPr>
      <w:r>
        <w:t>Муниципального уровня – 3</w:t>
      </w:r>
    </w:p>
    <w:p w:rsidR="0095772E" w:rsidRDefault="0095772E" w:rsidP="0095772E"/>
    <w:p w:rsidR="0095772E" w:rsidRDefault="0095772E" w:rsidP="0095772E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          Высокий уровень профессионального мастерства отдельных педагогов способствует воспитанию</w:t>
      </w:r>
      <w:r>
        <w:rPr>
          <w:color w:val="000000"/>
        </w:rPr>
        <w:t xml:space="preserve"> учащихся, достигающих стабильно высоких, положительных результатов в обучении и внеклассной деятельности по предметам, являющихся призерами олимпиад и конкурсов различных уровней.</w:t>
      </w:r>
    </w:p>
    <w:p w:rsidR="0095772E" w:rsidRDefault="0095772E" w:rsidP="009577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Количество победителей олимпиад, конкурсов по-прежнему остаётся стабильно высоким.</w:t>
      </w:r>
    </w:p>
    <w:p w:rsidR="0095772E" w:rsidRDefault="0095772E" w:rsidP="009577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Статистика показывает, что участниками олимпиад практически по всем предметам являются одни и те же учащиеся, успешно осваивающие образовательные стандарты. Мало участия принимают кадеты в творческих конкурсах, научно-исследовательских конференциях</w:t>
      </w:r>
      <w:r>
        <w:rPr>
          <w:color w:val="000000"/>
          <w:sz w:val="28"/>
          <w:szCs w:val="28"/>
        </w:rPr>
        <w:t>.</w:t>
      </w:r>
    </w:p>
    <w:p w:rsidR="0095772E" w:rsidRDefault="0095772E" w:rsidP="0095772E">
      <w:pPr>
        <w:tabs>
          <w:tab w:val="left" w:pos="2040"/>
        </w:tabs>
        <w:rPr>
          <w:b/>
          <w:bCs/>
          <w:sz w:val="28"/>
          <w:szCs w:val="28"/>
        </w:rPr>
      </w:pPr>
    </w:p>
    <w:p w:rsidR="0095772E" w:rsidRDefault="0095772E" w:rsidP="0095772E">
      <w:pPr>
        <w:pStyle w:val="a9"/>
        <w:ind w:left="1080"/>
        <w:jc w:val="center"/>
        <w:rPr>
          <w:i w:val="0"/>
        </w:rPr>
      </w:pPr>
      <w:r>
        <w:rPr>
          <w:i w:val="0"/>
          <w:iCs w:val="0"/>
        </w:rPr>
        <w:t>4.</w:t>
      </w:r>
      <w:r>
        <w:rPr>
          <w:i w:val="0"/>
        </w:rPr>
        <w:t>Система педагогического мониторинга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 xml:space="preserve">  Педагогический мониторинг 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образовательного процесса.</w:t>
      </w:r>
    </w:p>
    <w:p w:rsidR="0095772E" w:rsidRDefault="0095772E" w:rsidP="0095772E">
      <w:pPr>
        <w:tabs>
          <w:tab w:val="left" w:pos="2138"/>
        </w:tabs>
        <w:ind w:firstLine="709"/>
        <w:jc w:val="both"/>
      </w:pPr>
      <w:r>
        <w:t xml:space="preserve"> В состав службы педагогического мониторинга входят администрация кадетского корпуса , психолог, руководители методических объединений, классные руководители, учителя. Служба педагогического мониторинга функционирует постоянно, позволяя на основании анализа результатов проведенных исследований осуществлять управленческие решения, корректировать планы работы и прогнозировать перспективы развития кадетского корпуса.</w:t>
      </w:r>
    </w:p>
    <w:p w:rsidR="0095772E" w:rsidRDefault="0095772E" w:rsidP="0095772E">
      <w:pPr>
        <w:tabs>
          <w:tab w:val="left" w:pos="2138"/>
        </w:tabs>
        <w:ind w:firstLine="709"/>
        <w:jc w:val="both"/>
      </w:pPr>
      <w:r>
        <w:t xml:space="preserve">Направления педагогического мониторинга: 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rPr>
          <w:lang w:val="en-US"/>
        </w:rPr>
        <w:t>I</w:t>
      </w:r>
      <w:r>
        <w:t>. Социально-педагогический мониторинг.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 xml:space="preserve"> Включает компьютерный вариант следующих информационных банков данных: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>1. Социальное положение семей по блокам: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left="356" w:firstLine="284"/>
        <w:jc w:val="both"/>
      </w:pPr>
      <w:r>
        <w:t>- структура семей;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- образовательный ценз родителей;</w:t>
      </w:r>
    </w:p>
    <w:p w:rsidR="0095772E" w:rsidRDefault="0095772E" w:rsidP="0095772E">
      <w:pPr>
        <w:widowControl w:val="0"/>
        <w:tabs>
          <w:tab w:val="left" w:pos="0"/>
        </w:tabs>
        <w:autoSpaceDE w:val="0"/>
        <w:jc w:val="both"/>
      </w:pPr>
      <w:r>
        <w:t xml:space="preserve">      - сфера трудовой деятельности родителей;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- доходы семей.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>2. Показатели соматического и психологического здоровья воспитанников.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>3. Занятость кадет в кружках, секциях, клубах.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>4. Данные изучения запросов родителей и обучающихся на дополнительные образовательные услуги.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>5. Данные об охране прав социально-незащищенных семей.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t>6. Данные по результатам исследования морально-психологического климата в семьях воспитанников.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rPr>
          <w:lang w:val="en-US"/>
        </w:rPr>
        <w:t>II</w:t>
      </w:r>
      <w:r>
        <w:t>. Мониторинг содержания образования предполагает: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 -  анализ учебного плана, его  соответствие базисному учебному плану и примерному региональному;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- анализ программно-методического сопровождения учебных планов и программ , основного общего и среднего (полного) общего образования;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   -   анализ содержания образования краеведческой направленности;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lastRenderedPageBreak/>
        <w:t xml:space="preserve">            -   анализ содержания рабочих учебных программ в контексте духовно-нравственного развития обучающихся.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rPr>
          <w:lang w:val="en-US"/>
        </w:rPr>
        <w:t>III</w:t>
      </w:r>
      <w:r>
        <w:t>. Мониторинг качества образования предполагает: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-   диагностику уровня освоения общеобразовательных программ;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-  определение личных достижений обучающихся по результатам участия их в олимпиадах, конкурсах, соревнованиях;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-  изучение готовности учащихся 9х классов к продолжению образования;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-  анализ портфолио (дневника личных достижений кадета);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-  диагностика результатов реализации основной образовательной программы:      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-  духовно-нравственное развитие и воспитание; 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- культура здорового и безопасного образа жизни;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   - опыт социальной деятельности обучающихся;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   -  детское самоуправление в школе; 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    -  динамика участия кадет в системе дополнительного образования;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-   исследование особенностей коммуникативных взаимодействий в моделях «учитель – ученик»,  «учитель – класс»,  «ученик – класс».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rPr>
          <w:lang w:val="en-US"/>
        </w:rPr>
        <w:t>IV</w:t>
      </w:r>
      <w:r>
        <w:t>. Мониторинг личностно-профессионального роста педагогов: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-  данные о кадровом потенциале кадетского корпуса;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-  карты педагогического мастерства учителя;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-  анализ инновационной деятельности учителей;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-  владение  личностно-ориентированными технологиями обучения и воспитания;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- анализ личностных достижений учителя (по результатам заполнения портфолио);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-  динамика повышения квалификации педагогов;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  -  динамика роста квалификационной категории педагогов.</w:t>
      </w:r>
    </w:p>
    <w:p w:rsidR="0095772E" w:rsidRDefault="0095772E" w:rsidP="0095772E">
      <w:pPr>
        <w:tabs>
          <w:tab w:val="left" w:pos="0"/>
        </w:tabs>
        <w:ind w:firstLine="567"/>
        <w:jc w:val="both"/>
      </w:pPr>
      <w:r>
        <w:rPr>
          <w:lang w:val="en-US"/>
        </w:rPr>
        <w:t>V</w:t>
      </w:r>
      <w:r>
        <w:t>. Мониторинг условий жизнедеятельности обучающихся: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 -  выявление уровня учебной и внеучебной нагрузки на организм кадета в соотношении с допустимым пределом;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-  динамика количества пропущенных кадетами уроков по болезни;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 - состояние физкультурно-оздоровительной работы в кадетском корпусе;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- эффективность применения педагогическим коллективом здоровье сберегающих технологий;</w:t>
      </w:r>
    </w:p>
    <w:p w:rsidR="0095772E" w:rsidRDefault="0095772E" w:rsidP="0095772E">
      <w:pPr>
        <w:widowControl w:val="0"/>
        <w:tabs>
          <w:tab w:val="left" w:pos="0"/>
        </w:tabs>
        <w:autoSpaceDE w:val="0"/>
        <w:ind w:firstLine="284"/>
        <w:jc w:val="both"/>
      </w:pPr>
      <w:r>
        <w:t xml:space="preserve">       -  организация питания, режима дня.</w:t>
      </w:r>
    </w:p>
    <w:p w:rsidR="0095772E" w:rsidRDefault="0095772E" w:rsidP="0095772E">
      <w:pPr>
        <w:jc w:val="center"/>
      </w:pPr>
    </w:p>
    <w:p w:rsidR="0095772E" w:rsidRDefault="0095772E" w:rsidP="0095772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осуществления образовательного процесса</w:t>
      </w:r>
    </w:p>
    <w:p w:rsidR="0095772E" w:rsidRDefault="0095772E" w:rsidP="0095772E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</w:p>
    <w:p w:rsidR="0095772E" w:rsidRDefault="0095772E" w:rsidP="0095772E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Режим работы кадетского корпуса</w:t>
      </w:r>
    </w:p>
    <w:p w:rsidR="0095772E" w:rsidRDefault="0095772E" w:rsidP="0095772E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435"/>
        <w:gridCol w:w="2693"/>
        <w:gridCol w:w="2977"/>
      </w:tblGrid>
      <w:tr w:rsidR="0095772E" w:rsidTr="0095772E">
        <w:trPr>
          <w:trHeight w:hRule="exact" w:val="4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772E" w:rsidRDefault="0095772E">
            <w:pPr>
              <w:shd w:val="clear" w:color="auto" w:fill="FFFFFF"/>
              <w:ind w:left="-389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rPr>
                <w:color w:val="000000"/>
              </w:rPr>
              <w:t>2 ступень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</w:rPr>
              <w:t>3 ступень</w:t>
            </w:r>
          </w:p>
        </w:tc>
      </w:tr>
      <w:tr w:rsidR="0095772E" w:rsidTr="0095772E">
        <w:trPr>
          <w:trHeight w:hRule="exact" w:val="4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Продолжительность учебного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34</w:t>
            </w:r>
          </w:p>
        </w:tc>
      </w:tr>
      <w:tr w:rsidR="0095772E" w:rsidTr="0095772E">
        <w:trPr>
          <w:trHeight w:hRule="exact" w:val="4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Продолжительность учебной недели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6 дней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6 дней</w:t>
            </w:r>
          </w:p>
        </w:tc>
      </w:tr>
      <w:tr w:rsidR="0095772E" w:rsidTr="0095772E">
        <w:trPr>
          <w:trHeight w:hRule="exact" w:val="48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Продолжительность уроков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40</w:t>
            </w:r>
          </w:p>
        </w:tc>
      </w:tr>
      <w:tr w:rsidR="0095772E" w:rsidTr="0095772E">
        <w:trPr>
          <w:trHeight w:hRule="exact" w:val="613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Продолжительность перерывов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10 мин,</w:t>
            </w:r>
          </w:p>
          <w:p w:rsidR="0095772E" w:rsidRDefault="0095772E">
            <w:pPr>
              <w:shd w:val="clear" w:color="auto" w:fill="FFFFFF"/>
              <w:jc w:val="center"/>
            </w:pPr>
            <w:r>
              <w:t>20 мин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10 мин,</w:t>
            </w:r>
          </w:p>
          <w:p w:rsidR="0095772E" w:rsidRDefault="0095772E">
            <w:pPr>
              <w:shd w:val="clear" w:color="auto" w:fill="FFFFFF"/>
              <w:jc w:val="center"/>
            </w:pPr>
            <w:r>
              <w:t>20 мин</w:t>
            </w:r>
          </w:p>
        </w:tc>
      </w:tr>
      <w:tr w:rsidR="0095772E" w:rsidTr="0095772E">
        <w:trPr>
          <w:trHeight w:hRule="exact" w:val="87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spacing w:line="274" w:lineRule="exact"/>
              <w:ind w:left="5" w:right="1368"/>
            </w:pPr>
            <w:r>
              <w:rPr>
                <w:color w:val="000000"/>
                <w:spacing w:val="-2"/>
              </w:rPr>
              <w:t xml:space="preserve">Периодичность проведения промежуточной аттестации </w:t>
            </w:r>
            <w:r>
              <w:rPr>
                <w:color w:val="000000"/>
                <w:spacing w:val="-1"/>
              </w:rPr>
              <w:t>кадет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1 раз в четверть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1 раз в полугодие</w:t>
            </w:r>
          </w:p>
        </w:tc>
      </w:tr>
      <w:tr w:rsidR="0095772E" w:rsidTr="0095772E">
        <w:trPr>
          <w:trHeight w:hRule="exact" w:val="90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lastRenderedPageBreak/>
              <w:t>Сменность:</w:t>
            </w:r>
          </w:p>
          <w:p w:rsidR="0095772E" w:rsidRDefault="0095772E">
            <w:pPr>
              <w:shd w:val="clear" w:color="auto" w:fill="FFFFFF"/>
              <w:spacing w:line="274" w:lineRule="exact"/>
              <w:ind w:left="5" w:right="504"/>
            </w:pPr>
            <w:r>
              <w:rPr>
                <w:color w:val="000000"/>
              </w:rPr>
              <w:t>Количество классов / кадет, занимающихся в первую смену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8 классов</w:t>
            </w:r>
          </w:p>
          <w:p w:rsidR="0095772E" w:rsidRDefault="0095772E">
            <w:pPr>
              <w:shd w:val="clear" w:color="auto" w:fill="FFFFFF"/>
              <w:jc w:val="center"/>
            </w:pPr>
            <w:r>
              <w:t>1 смена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2 класса</w:t>
            </w:r>
          </w:p>
          <w:p w:rsidR="0095772E" w:rsidRDefault="0095772E">
            <w:pPr>
              <w:shd w:val="clear" w:color="auto" w:fill="FFFFFF"/>
              <w:jc w:val="center"/>
            </w:pPr>
            <w:r>
              <w:t>1 смена</w:t>
            </w:r>
          </w:p>
        </w:tc>
      </w:tr>
      <w:tr w:rsidR="0095772E" w:rsidTr="0095772E">
        <w:trPr>
          <w:trHeight w:hRule="exact" w:val="67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spacing w:line="274" w:lineRule="exact"/>
              <w:ind w:left="5" w:right="557"/>
            </w:pPr>
            <w:r>
              <w:rPr>
                <w:color w:val="000000"/>
                <w:spacing w:val="-2"/>
              </w:rPr>
              <w:t xml:space="preserve">Количество классов/ кадет, </w:t>
            </w:r>
            <w:r>
              <w:rPr>
                <w:color w:val="000000"/>
              </w:rPr>
              <w:t>занимающихся во вторую смену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772E" w:rsidRDefault="0095772E">
            <w:pPr>
              <w:shd w:val="clear" w:color="auto" w:fill="FFFFFF"/>
              <w:jc w:val="center"/>
            </w:pPr>
            <w:r>
              <w:t>нет</w:t>
            </w:r>
          </w:p>
        </w:tc>
      </w:tr>
    </w:tbl>
    <w:p w:rsidR="0095772E" w:rsidRDefault="0095772E" w:rsidP="0095772E">
      <w:pPr>
        <w:shd w:val="clear" w:color="auto" w:fill="FFFFFF"/>
        <w:spacing w:before="451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Сведения о педагогических работниках</w:t>
      </w:r>
    </w:p>
    <w:p w:rsidR="0095772E" w:rsidRDefault="0095772E" w:rsidP="0095772E">
      <w:r>
        <w:t>На период самообследования в кадетском корпусе работают 32 человека.</w:t>
      </w:r>
    </w:p>
    <w:p w:rsidR="0095772E" w:rsidRDefault="0095772E" w:rsidP="0095772E">
      <w:pPr>
        <w:spacing w:before="120"/>
      </w:pPr>
      <w:r>
        <w:t>Директор: образование - высшее педагогическое.                                                                                 Заместитель директора по учебной работе: образование - высшее педагогическое.                                               Заместитель директора по воспитательной работе: образование - высшее педагогическое.                                            Учителя – 14 человек. Образование - высшее педагогическое – 13 человек, среднее профессиональное педагогическое – 1 человек.                                                                                                                              Квалификационная категория высшая по должности «учитель» - 2 человека                                           . Квалификационная категория первая  по должности «учитель» - 3 человека.                                              Звания: «Заслуженный учитель школ РСФСР» - 1 человек,                                                                                               «Отличник народного просвещения» - 2 человека, «Почетный работник общего образования» - 1 человек.                                                                                                                                                                                        Старший воспитатель – 1 человек. Образование - среднее профессиональное педагогическое, квалификационная категория первая  по должности «воспитатель».                                                                                Воспитатели – 12 человек. Образование - высшее педагогическое – 10 человек, среднее профессиональное педагогическое – 2 человека.                                                                                            Педагог-психолог -  1 человек. Образование - высшее педагогическое.                                                             Квалификационная категория первая  по должности «педагог-психолог».                                                                               Учитель дополнительного образования – 1 человек. Образование - среднее профессиональное педагогическое.                                                                                                                                                                 Прошли аттестацию на соответствие должности  23 человека.                                             Переподготовку на совмещение должностей прошел 2 человека (учитель ОБЖ и математик и учитель географии).                                                                                                                                                                  Все остальные преподаватели работают в соответствии с квалификацией и специализацией по диплому</w:t>
      </w:r>
    </w:p>
    <w:p w:rsidR="0095772E" w:rsidRDefault="0095772E" w:rsidP="0095772E">
      <w:pPr>
        <w:shd w:val="clear" w:color="auto" w:fill="FFFFFF"/>
        <w:spacing w:before="163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Перспективы и планы развития</w:t>
      </w:r>
    </w:p>
    <w:p w:rsidR="0095772E" w:rsidRDefault="0095772E" w:rsidP="0095772E">
      <w:pPr>
        <w:rPr>
          <w:sz w:val="28"/>
          <w:szCs w:val="28"/>
        </w:rPr>
      </w:pPr>
    </w:p>
    <w:p w:rsidR="0095772E" w:rsidRDefault="0095772E" w:rsidP="0095772E">
      <w:pPr>
        <w:rPr>
          <w:color w:val="FF0000"/>
        </w:rPr>
      </w:pPr>
      <w:r>
        <w:rPr>
          <w:color w:val="000000"/>
          <w:shd w:val="clear" w:color="auto" w:fill="FFFFFF"/>
        </w:rPr>
        <w:t>Исходя из проведённого анализа  определены: тема, цель, задачи работы кадетского корпуса  на 2018/2019 учебный год.</w:t>
      </w:r>
    </w:p>
    <w:p w:rsidR="0095772E" w:rsidRDefault="0095772E" w:rsidP="0095772E">
      <w:pPr>
        <w:rPr>
          <w:b/>
        </w:rPr>
      </w:pPr>
      <w:r>
        <w:rPr>
          <w:b/>
        </w:rPr>
        <w:t>Центральная педагогическая тема на 2018-2019 учебный год</w:t>
      </w:r>
    </w:p>
    <w:p w:rsidR="0095772E" w:rsidRDefault="0095772E" w:rsidP="0095772E">
      <w:pPr>
        <w:rPr>
          <w:i/>
        </w:rPr>
      </w:pPr>
      <w:r>
        <w:rPr>
          <w:b/>
          <w:i/>
        </w:rPr>
        <w:t xml:space="preserve"> «</w:t>
      </w:r>
      <w:r>
        <w:rPr>
          <w:i/>
        </w:rPr>
        <w:t xml:space="preserve">Образовательная среда кадетского корпуса как условие и ресурс развития творческих способностей педагогов и обучающихся в условиях поэтапного перехода на ФГОС ООО и ФГОС СОО»                                                                                                                                                                   </w:t>
      </w:r>
    </w:p>
    <w:p w:rsidR="0095772E" w:rsidRDefault="0095772E" w:rsidP="0095772E"/>
    <w:p w:rsidR="0095772E" w:rsidRDefault="0095772E" w:rsidP="0095772E">
      <w:r>
        <w:rPr>
          <w:b/>
        </w:rPr>
        <w:t>Цель:</w:t>
      </w:r>
      <w:r>
        <w:t xml:space="preserve"> «Создание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путем внедрения современных технологий».</w:t>
      </w:r>
    </w:p>
    <w:p w:rsidR="00C548A1" w:rsidRDefault="00C548A1"/>
    <w:sectPr w:rsidR="00C548A1" w:rsidSect="00C5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E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73"/>
    <w:multiLevelType w:val="hybridMultilevel"/>
    <w:tmpl w:val="1720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4337"/>
    <w:multiLevelType w:val="multilevel"/>
    <w:tmpl w:val="5EC2B53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94B6D"/>
    <w:multiLevelType w:val="hybridMultilevel"/>
    <w:tmpl w:val="093E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6902"/>
    <w:multiLevelType w:val="hybridMultilevel"/>
    <w:tmpl w:val="0F545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858CE"/>
    <w:multiLevelType w:val="multilevel"/>
    <w:tmpl w:val="634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80A83"/>
    <w:multiLevelType w:val="multilevel"/>
    <w:tmpl w:val="C5B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45585"/>
    <w:multiLevelType w:val="hybridMultilevel"/>
    <w:tmpl w:val="126AB2D6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C3750"/>
    <w:multiLevelType w:val="hybridMultilevel"/>
    <w:tmpl w:val="8BD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641B3"/>
    <w:multiLevelType w:val="hybridMultilevel"/>
    <w:tmpl w:val="6B201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A33BA"/>
    <w:multiLevelType w:val="hybridMultilevel"/>
    <w:tmpl w:val="5246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D4D75"/>
    <w:multiLevelType w:val="hybridMultilevel"/>
    <w:tmpl w:val="8BAE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7B4309"/>
    <w:multiLevelType w:val="hybridMultilevel"/>
    <w:tmpl w:val="F6E2E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950E8"/>
    <w:multiLevelType w:val="multilevel"/>
    <w:tmpl w:val="50A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F4418"/>
    <w:multiLevelType w:val="hybridMultilevel"/>
    <w:tmpl w:val="0ABE6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B5339"/>
    <w:multiLevelType w:val="hybridMultilevel"/>
    <w:tmpl w:val="E8DCE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21496"/>
    <w:multiLevelType w:val="hybridMultilevel"/>
    <w:tmpl w:val="FC7A9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1EA2"/>
    <w:multiLevelType w:val="hybridMultilevel"/>
    <w:tmpl w:val="B6124574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53CC1"/>
    <w:multiLevelType w:val="hybridMultilevel"/>
    <w:tmpl w:val="0AB2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300B09"/>
    <w:multiLevelType w:val="hybridMultilevel"/>
    <w:tmpl w:val="C3A4F7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C6607"/>
    <w:multiLevelType w:val="hybridMultilevel"/>
    <w:tmpl w:val="B63CBE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0312D"/>
    <w:multiLevelType w:val="multilevel"/>
    <w:tmpl w:val="9ACA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07A2B"/>
    <w:multiLevelType w:val="hybridMultilevel"/>
    <w:tmpl w:val="2C984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B0C03"/>
    <w:multiLevelType w:val="hybridMultilevel"/>
    <w:tmpl w:val="03DC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2E"/>
    <w:rsid w:val="0095772E"/>
    <w:rsid w:val="00A144CB"/>
    <w:rsid w:val="00C5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72E"/>
    <w:pPr>
      <w:keepNext/>
      <w:tabs>
        <w:tab w:val="left" w:pos="141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772E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95772E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957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7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772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772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5772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772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577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77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7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957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semiHidden/>
    <w:unhideWhenUsed/>
    <w:rsid w:val="0095772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5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b/>
      <w:bCs/>
      <w:u w:val="single"/>
    </w:rPr>
  </w:style>
  <w:style w:type="character" w:customStyle="1" w:styleId="HTML0">
    <w:name w:val="Стандартный HTML Знак"/>
    <w:basedOn w:val="a0"/>
    <w:link w:val="HTML"/>
    <w:semiHidden/>
    <w:rsid w:val="0095772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Normal (Web)"/>
    <w:basedOn w:val="a"/>
    <w:semiHidden/>
    <w:unhideWhenUsed/>
    <w:rsid w:val="0095772E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95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1"/>
    <w:uiPriority w:val="99"/>
    <w:semiHidden/>
    <w:unhideWhenUsed/>
    <w:rsid w:val="0095772E"/>
    <w:pPr>
      <w:suppressLineNumbers/>
      <w:tabs>
        <w:tab w:val="center" w:pos="4677"/>
        <w:tab w:val="right" w:pos="9355"/>
      </w:tabs>
      <w:spacing w:line="100" w:lineRule="atLeast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11">
    <w:name w:val="Нижний колонтитул Знак1"/>
    <w:basedOn w:val="a0"/>
    <w:link w:val="a7"/>
    <w:uiPriority w:val="99"/>
    <w:semiHidden/>
    <w:locked/>
    <w:rsid w:val="0095772E"/>
    <w:rPr>
      <w:rFonts w:ascii="Calibri" w:eastAsia="Lucida Sans Unicode" w:hAnsi="Calibri" w:cs="Calibri"/>
      <w:kern w:val="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5772E"/>
    <w:rPr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95772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List"/>
    <w:basedOn w:val="a9"/>
    <w:semiHidden/>
    <w:unhideWhenUsed/>
    <w:rsid w:val="0095772E"/>
    <w:pPr>
      <w:spacing w:after="120" w:line="276" w:lineRule="auto"/>
    </w:pPr>
    <w:rPr>
      <w:rFonts w:ascii="Calibri" w:eastAsia="Calibri" w:hAnsi="Calibri" w:cs="Mangal"/>
      <w:b w:val="0"/>
      <w:bCs w:val="0"/>
      <w:i w:val="0"/>
      <w:iCs w:val="0"/>
      <w:kern w:val="2"/>
      <w:sz w:val="22"/>
      <w:szCs w:val="22"/>
      <w:lang w:eastAsia="ar-SA"/>
    </w:rPr>
  </w:style>
  <w:style w:type="paragraph" w:styleId="ac">
    <w:name w:val="Body Text Indent"/>
    <w:basedOn w:val="a"/>
    <w:link w:val="ad"/>
    <w:semiHidden/>
    <w:unhideWhenUsed/>
    <w:rsid w:val="009577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5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577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5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577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577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9577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57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577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9577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12"/>
    <w:semiHidden/>
    <w:unhideWhenUsed/>
    <w:rsid w:val="0095772E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e"/>
    <w:semiHidden/>
    <w:locked/>
    <w:rsid w:val="0095772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577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locked/>
    <w:rsid w:val="0095772E"/>
    <w:rPr>
      <w:rFonts w:ascii="Calibri" w:eastAsia="Calibri" w:hAnsi="Calibri"/>
    </w:rPr>
  </w:style>
  <w:style w:type="paragraph" w:styleId="af1">
    <w:name w:val="No Spacing"/>
    <w:link w:val="af0"/>
    <w:qFormat/>
    <w:rsid w:val="0095772E"/>
    <w:pPr>
      <w:spacing w:after="0" w:line="240" w:lineRule="auto"/>
    </w:pPr>
    <w:rPr>
      <w:rFonts w:ascii="Calibri" w:eastAsia="Calibri" w:hAnsi="Calibri"/>
    </w:rPr>
  </w:style>
  <w:style w:type="paragraph" w:styleId="af2">
    <w:name w:val="List Paragraph"/>
    <w:basedOn w:val="a"/>
    <w:qFormat/>
    <w:rsid w:val="0095772E"/>
    <w:pPr>
      <w:ind w:left="720"/>
      <w:contextualSpacing/>
    </w:pPr>
  </w:style>
  <w:style w:type="character" w:customStyle="1" w:styleId="af3">
    <w:name w:val="Заголовок Знак"/>
    <w:aliases w:val="Знак Знак,Название Знак"/>
    <w:link w:val="af4"/>
    <w:locked/>
    <w:rsid w:val="0095772E"/>
    <w:rPr>
      <w:b/>
      <w:sz w:val="28"/>
      <w:szCs w:val="36"/>
    </w:rPr>
  </w:style>
  <w:style w:type="paragraph" w:customStyle="1" w:styleId="af4">
    <w:name w:val="Заголовок"/>
    <w:aliases w:val="Знак"/>
    <w:basedOn w:val="a"/>
    <w:link w:val="af3"/>
    <w:qFormat/>
    <w:rsid w:val="0095772E"/>
    <w:pPr>
      <w:spacing w:after="160" w:line="240" w:lineRule="exact"/>
    </w:pPr>
    <w:rPr>
      <w:rFonts w:asciiTheme="minorHAnsi" w:eastAsiaTheme="minorHAnsi" w:hAnsiTheme="minorHAnsi" w:cstheme="minorBidi"/>
      <w:b/>
      <w:sz w:val="28"/>
      <w:szCs w:val="36"/>
      <w:lang w:eastAsia="en-US"/>
    </w:rPr>
  </w:style>
  <w:style w:type="paragraph" w:customStyle="1" w:styleId="13">
    <w:name w:val="Абзац списка1"/>
    <w:basedOn w:val="a"/>
    <w:uiPriority w:val="99"/>
    <w:rsid w:val="009577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Знак Знак1"/>
    <w:basedOn w:val="a"/>
    <w:rsid w:val="0095772E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95772E"/>
    <w:pPr>
      <w:suppressLineNumbers/>
      <w:suppressAutoHyphens/>
    </w:pPr>
    <w:rPr>
      <w:lang w:eastAsia="ar-SA"/>
    </w:rPr>
  </w:style>
  <w:style w:type="paragraph" w:customStyle="1" w:styleId="style31">
    <w:name w:val="style31"/>
    <w:basedOn w:val="a"/>
    <w:rsid w:val="0095772E"/>
    <w:pPr>
      <w:spacing w:before="100" w:beforeAutospacing="1" w:after="100" w:afterAutospacing="1"/>
    </w:pPr>
  </w:style>
  <w:style w:type="paragraph" w:customStyle="1" w:styleId="15">
    <w:name w:val="Без интервала1"/>
    <w:rsid w:val="009577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har">
    <w:name w:val="Char"/>
    <w:basedOn w:val="a"/>
    <w:rsid w:val="009577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95772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9577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5772E"/>
    <w:pPr>
      <w:jc w:val="both"/>
    </w:pPr>
    <w:rPr>
      <w:szCs w:val="20"/>
    </w:rPr>
  </w:style>
  <w:style w:type="paragraph" w:customStyle="1" w:styleId="25">
    <w:name w:val="Знак Знак2"/>
    <w:basedOn w:val="a"/>
    <w:rsid w:val="0095772E"/>
    <w:rPr>
      <w:rFonts w:ascii="Verdana" w:hAnsi="Verdana" w:cs="Verdana"/>
      <w:sz w:val="20"/>
      <w:szCs w:val="20"/>
      <w:lang w:val="en-US" w:eastAsia="en-US"/>
    </w:rPr>
  </w:style>
  <w:style w:type="paragraph" w:customStyle="1" w:styleId="Pa6">
    <w:name w:val="Pa6"/>
    <w:basedOn w:val="a"/>
    <w:next w:val="a"/>
    <w:rsid w:val="0095772E"/>
    <w:pPr>
      <w:autoSpaceDE w:val="0"/>
      <w:autoSpaceDN w:val="0"/>
      <w:adjustRightInd w:val="0"/>
      <w:spacing w:line="191" w:lineRule="atLeast"/>
    </w:pPr>
    <w:rPr>
      <w:rFonts w:ascii="TimesET" w:hAnsi="TimesET"/>
    </w:rPr>
  </w:style>
  <w:style w:type="paragraph" w:customStyle="1" w:styleId="26">
    <w:name w:val="Без интервала2"/>
    <w:rsid w:val="0095772E"/>
    <w:pPr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95772E"/>
    <w:pPr>
      <w:suppressLineNumbers/>
      <w:suppressAutoHyphens/>
      <w:spacing w:before="120" w:after="120" w:line="100" w:lineRule="atLeast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95772E"/>
    <w:pPr>
      <w:suppressLineNumbers/>
      <w:suppressAutoHyphens/>
      <w:spacing w:line="100" w:lineRule="atLeast"/>
    </w:pPr>
    <w:rPr>
      <w:rFonts w:eastAsia="Lucida Sans Unicode" w:cs="Mangal"/>
      <w:kern w:val="2"/>
      <w:lang w:eastAsia="hi-IN" w:bidi="hi-IN"/>
    </w:rPr>
  </w:style>
  <w:style w:type="paragraph" w:customStyle="1" w:styleId="18">
    <w:name w:val="Текст выноски1"/>
    <w:basedOn w:val="a"/>
    <w:rsid w:val="0095772E"/>
    <w:pPr>
      <w:suppressAutoHyphens/>
      <w:spacing w:line="100" w:lineRule="atLeast"/>
    </w:pPr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customStyle="1" w:styleId="19">
    <w:name w:val="Обычный (веб)1"/>
    <w:basedOn w:val="a"/>
    <w:rsid w:val="0095772E"/>
    <w:pPr>
      <w:spacing w:before="28" w:after="28" w:line="100" w:lineRule="atLeast"/>
    </w:pPr>
    <w:rPr>
      <w:kern w:val="2"/>
      <w:lang w:eastAsia="ar-SA"/>
    </w:rPr>
  </w:style>
  <w:style w:type="paragraph" w:customStyle="1" w:styleId="Default">
    <w:name w:val="Default"/>
    <w:rsid w:val="0095772E"/>
    <w:pPr>
      <w:autoSpaceDE w:val="0"/>
      <w:autoSpaceDN w:val="0"/>
      <w:adjustRightInd w:val="0"/>
      <w:spacing w:after="0" w:line="240" w:lineRule="auto"/>
    </w:pPr>
    <w:rPr>
      <w:rFonts w:ascii="Georgia" w:eastAsia="MS Mincho" w:hAnsi="Georgia" w:cs="Georgia"/>
      <w:color w:val="000000"/>
      <w:sz w:val="24"/>
      <w:szCs w:val="24"/>
      <w:lang w:eastAsia="ja-JP"/>
    </w:rPr>
  </w:style>
  <w:style w:type="paragraph" w:customStyle="1" w:styleId="Style5">
    <w:name w:val="Style5"/>
    <w:basedOn w:val="a"/>
    <w:rsid w:val="0095772E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1a">
    <w:name w:val="1"/>
    <w:basedOn w:val="a"/>
    <w:rsid w:val="0095772E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27">
    <w:name w:val="Абзац списка2"/>
    <w:basedOn w:val="a"/>
    <w:rsid w:val="009577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0">
    <w:name w:val="c0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0c7">
    <w:name w:val="c0 c7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4c31c3">
    <w:name w:val="c4 c31 c3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4c31c38">
    <w:name w:val="c4 c31 c38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4c31">
    <w:name w:val="c4 c31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4c17">
    <w:name w:val="c4 c17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16c61">
    <w:name w:val="c16 c61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31c56">
    <w:name w:val="c31 c56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4">
    <w:name w:val="c4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14">
    <w:name w:val="c14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16">
    <w:name w:val="c16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16c17">
    <w:name w:val="c16 c17"/>
    <w:basedOn w:val="a"/>
    <w:rsid w:val="0095772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1b">
    <w:name w:val="Обычный1"/>
    <w:rsid w:val="0095772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p4">
    <w:name w:val="p4"/>
    <w:basedOn w:val="a"/>
    <w:rsid w:val="0095772E"/>
    <w:pPr>
      <w:spacing w:before="100" w:beforeAutospacing="1" w:after="100" w:afterAutospacing="1"/>
    </w:pPr>
  </w:style>
  <w:style w:type="character" w:customStyle="1" w:styleId="b-serp-urlitem">
    <w:name w:val="b-serp-url__item"/>
    <w:basedOn w:val="a0"/>
    <w:rsid w:val="0095772E"/>
  </w:style>
  <w:style w:type="character" w:customStyle="1" w:styleId="FontStyle14">
    <w:name w:val="Font Style14"/>
    <w:rsid w:val="0095772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95772E"/>
  </w:style>
  <w:style w:type="character" w:customStyle="1" w:styleId="1c">
    <w:name w:val="Основной шрифт абзаца1"/>
    <w:rsid w:val="0095772E"/>
  </w:style>
  <w:style w:type="character" w:customStyle="1" w:styleId="s4">
    <w:name w:val="s4"/>
    <w:basedOn w:val="a0"/>
    <w:rsid w:val="0095772E"/>
  </w:style>
  <w:style w:type="character" w:customStyle="1" w:styleId="ListLabel1">
    <w:name w:val="ListLabel 1"/>
    <w:rsid w:val="0095772E"/>
    <w:rPr>
      <w:color w:val="00000A"/>
    </w:rPr>
  </w:style>
  <w:style w:type="character" w:customStyle="1" w:styleId="ListLabel2">
    <w:name w:val="ListLabel 2"/>
    <w:rsid w:val="0095772E"/>
    <w:rPr>
      <w:sz w:val="20"/>
    </w:rPr>
  </w:style>
  <w:style w:type="character" w:customStyle="1" w:styleId="ListLabel3">
    <w:name w:val="ListLabel 3"/>
    <w:rsid w:val="0095772E"/>
    <w:rPr>
      <w:rFonts w:ascii="Courier New" w:hAnsi="Courier New" w:cs="Courier New" w:hint="default"/>
    </w:rPr>
  </w:style>
  <w:style w:type="character" w:customStyle="1" w:styleId="ListLabel4">
    <w:name w:val="ListLabel 4"/>
    <w:rsid w:val="0095772E"/>
    <w:rPr>
      <w:rFonts w:ascii="Times New Roman" w:eastAsia="Times New Roman" w:hAnsi="Times New Roman" w:cs="Arial" w:hint="default"/>
    </w:rPr>
  </w:style>
  <w:style w:type="character" w:customStyle="1" w:styleId="ListLabel5">
    <w:name w:val="ListLabel 5"/>
    <w:rsid w:val="0095772E"/>
    <w:rPr>
      <w:i w:val="0"/>
      <w:iCs w:val="0"/>
    </w:rPr>
  </w:style>
  <w:style w:type="character" w:customStyle="1" w:styleId="ListLabel6">
    <w:name w:val="ListLabel 6"/>
    <w:rsid w:val="0095772E"/>
    <w:rPr>
      <w:b w:val="0"/>
      <w:bCs w:val="0"/>
    </w:rPr>
  </w:style>
  <w:style w:type="character" w:customStyle="1" w:styleId="ListLabel7">
    <w:name w:val="ListLabel 7"/>
    <w:rsid w:val="0095772E"/>
    <w:rPr>
      <w:color w:val="372209"/>
    </w:rPr>
  </w:style>
  <w:style w:type="character" w:customStyle="1" w:styleId="ListLabel8">
    <w:name w:val="ListLabel 8"/>
    <w:rsid w:val="0095772E"/>
    <w:rPr>
      <w:rFonts w:ascii="Times New Roman" w:hAnsi="Times New Roman" w:cs="Times New Roman" w:hint="default"/>
    </w:rPr>
  </w:style>
  <w:style w:type="character" w:customStyle="1" w:styleId="af6">
    <w:name w:val="Знак Знак Знак"/>
    <w:rsid w:val="0095772E"/>
    <w:rPr>
      <w:sz w:val="28"/>
      <w:szCs w:val="24"/>
      <w:lang w:val="ru-RU" w:eastAsia="ru-RU" w:bidi="ar-SA"/>
    </w:rPr>
  </w:style>
  <w:style w:type="character" w:customStyle="1" w:styleId="text-green">
    <w:name w:val="text-green"/>
    <w:basedOn w:val="a0"/>
    <w:rsid w:val="0095772E"/>
  </w:style>
  <w:style w:type="character" w:customStyle="1" w:styleId="text-blue">
    <w:name w:val="text-blue"/>
    <w:basedOn w:val="a0"/>
    <w:rsid w:val="0095772E"/>
  </w:style>
  <w:style w:type="character" w:customStyle="1" w:styleId="WW8Num1z6">
    <w:name w:val="WW8Num1z6"/>
    <w:rsid w:val="0095772E"/>
  </w:style>
  <w:style w:type="character" w:customStyle="1" w:styleId="c2">
    <w:name w:val="c2"/>
    <w:rsid w:val="0095772E"/>
  </w:style>
  <w:style w:type="character" w:customStyle="1" w:styleId="c2c25">
    <w:name w:val="c2 c25"/>
    <w:rsid w:val="0095772E"/>
  </w:style>
  <w:style w:type="character" w:customStyle="1" w:styleId="c8c22">
    <w:name w:val="c8 c22"/>
    <w:rsid w:val="0095772E"/>
  </w:style>
  <w:style w:type="character" w:customStyle="1" w:styleId="c8">
    <w:name w:val="c8"/>
    <w:rsid w:val="0095772E"/>
  </w:style>
  <w:style w:type="character" w:customStyle="1" w:styleId="c2c40">
    <w:name w:val="c2 c40"/>
    <w:rsid w:val="0095772E"/>
  </w:style>
  <w:style w:type="character" w:customStyle="1" w:styleId="c2c6">
    <w:name w:val="c2 c6"/>
    <w:rsid w:val="0095772E"/>
  </w:style>
  <w:style w:type="character" w:customStyle="1" w:styleId="c2c37">
    <w:name w:val="c2 c37"/>
    <w:rsid w:val="0095772E"/>
  </w:style>
  <w:style w:type="character" w:customStyle="1" w:styleId="c8c25">
    <w:name w:val="c8 c25"/>
    <w:rsid w:val="0095772E"/>
  </w:style>
  <w:style w:type="character" w:customStyle="1" w:styleId="c32">
    <w:name w:val="c32"/>
    <w:rsid w:val="0095772E"/>
  </w:style>
  <w:style w:type="character" w:customStyle="1" w:styleId="c8c25c39">
    <w:name w:val="c8 c25 c39"/>
    <w:rsid w:val="0095772E"/>
  </w:style>
  <w:style w:type="character" w:customStyle="1" w:styleId="c8c40">
    <w:name w:val="c8 c40"/>
    <w:rsid w:val="0095772E"/>
  </w:style>
  <w:style w:type="character" w:customStyle="1" w:styleId="c2c25c39">
    <w:name w:val="c2 c25 c39"/>
    <w:rsid w:val="0095772E"/>
  </w:style>
  <w:style w:type="character" w:customStyle="1" w:styleId="c2c40c44c23">
    <w:name w:val="c2 c40 c44 c23"/>
    <w:rsid w:val="0095772E"/>
  </w:style>
  <w:style w:type="character" w:customStyle="1" w:styleId="c2c6c39">
    <w:name w:val="c2 c6 c39"/>
    <w:rsid w:val="0095772E"/>
  </w:style>
  <w:style w:type="character" w:customStyle="1" w:styleId="c2c40c23c44">
    <w:name w:val="c2 c40 c23 c44"/>
    <w:rsid w:val="0095772E"/>
  </w:style>
  <w:style w:type="paragraph" w:styleId="z-">
    <w:name w:val="HTML Top of Form"/>
    <w:basedOn w:val="a"/>
    <w:next w:val="a"/>
    <w:link w:val="z-0"/>
    <w:hidden/>
    <w:semiHidden/>
    <w:unhideWhenUsed/>
    <w:rsid w:val="009577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9577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95772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95772E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d">
    <w:name w:val="Сетка таблицы1"/>
    <w:basedOn w:val="a1"/>
    <w:uiPriority w:val="59"/>
    <w:rsid w:val="009577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9577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9577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577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9577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rsid w:val="009577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ad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12698</Words>
  <Characters>72381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2020-01-16T08:28:00Z</dcterms:created>
  <dcterms:modified xsi:type="dcterms:W3CDTF">2020-01-16T08:32:00Z</dcterms:modified>
</cp:coreProperties>
</file>